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A4" w:rsidRPr="000123A4" w:rsidRDefault="000123A4" w:rsidP="000123A4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bookmarkStart w:id="0" w:name="_GoBack"/>
      <w:r w:rsidRPr="000123A4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t>II SPOTKANIE Z CYKLU DZIELNICOWYCH FORÓW MIESZKAŃCÓW DZIELNICA - STARY GOŁONÓG</w:t>
      </w:r>
    </w:p>
    <w:p w:rsidR="000123A4" w:rsidRPr="000123A4" w:rsidRDefault="000123A4" w:rsidP="000123A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 w:rsidRPr="000123A4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0123A4" w:rsidRPr="000123A4" w:rsidRDefault="000123A4" w:rsidP="000123A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0123A4">
        <w:rPr>
          <w:rFonts w:ascii="Arial" w:eastAsia="Times New Roman" w:hAnsi="Arial" w:cs="Arial"/>
          <w:szCs w:val="24"/>
          <w:lang w:eastAsia="pl-PL"/>
        </w:rPr>
        <w:t> </w:t>
      </w:r>
    </w:p>
    <w:p w:rsidR="000123A4" w:rsidRPr="000123A4" w:rsidRDefault="000123A4" w:rsidP="000123A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0123A4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Data</w:t>
      </w:r>
      <w:r w:rsidRPr="000123A4">
        <w:rPr>
          <w:rFonts w:ascii="Arial" w:eastAsia="Times New Roman" w:hAnsi="Arial" w:cs="Arial"/>
          <w:color w:val="000000"/>
          <w:szCs w:val="24"/>
          <w:lang w:eastAsia="pl-PL"/>
        </w:rPr>
        <w:t xml:space="preserve">: </w:t>
      </w:r>
      <w:r w:rsidRPr="000123A4">
        <w:rPr>
          <w:rFonts w:ascii="Arial" w:eastAsia="Times New Roman" w:hAnsi="Arial" w:cs="Arial"/>
          <w:color w:val="000000"/>
          <w:szCs w:val="23"/>
          <w:shd w:val="clear" w:color="auto" w:fill="FFFFFF"/>
          <w:lang w:eastAsia="pl-PL"/>
        </w:rPr>
        <w:t>08.06.2017</w:t>
      </w:r>
      <w:r w:rsidRPr="000123A4">
        <w:rPr>
          <w:rFonts w:ascii="Arial" w:eastAsia="Times New Roman" w:hAnsi="Arial" w:cs="Arial"/>
          <w:color w:val="000000"/>
          <w:szCs w:val="24"/>
          <w:lang w:eastAsia="pl-PL"/>
        </w:rPr>
        <w:br/>
      </w:r>
      <w:r w:rsidRPr="000123A4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Miejsce</w:t>
      </w:r>
      <w:r w:rsidRPr="000123A4">
        <w:rPr>
          <w:rFonts w:ascii="Arial" w:eastAsia="Times New Roman" w:hAnsi="Arial" w:cs="Arial"/>
          <w:color w:val="000000"/>
          <w:szCs w:val="24"/>
          <w:lang w:eastAsia="pl-PL"/>
        </w:rPr>
        <w:t xml:space="preserve">: </w:t>
      </w:r>
      <w:r w:rsidRPr="000123A4">
        <w:rPr>
          <w:rFonts w:ascii="Arial" w:eastAsia="Times New Roman" w:hAnsi="Arial" w:cs="Arial"/>
          <w:color w:val="000000"/>
          <w:sz w:val="20"/>
          <w:lang w:eastAsia="pl-PL"/>
        </w:rPr>
        <w:t>Zespół Szkół Ogólnokształcących nr 2</w:t>
      </w:r>
      <w:r w:rsidRPr="000123A4"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p w:rsidR="000123A4" w:rsidRPr="000123A4" w:rsidRDefault="000123A4" w:rsidP="000123A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0123A4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Godzina</w:t>
      </w:r>
      <w:r w:rsidRPr="000123A4">
        <w:rPr>
          <w:rFonts w:ascii="Arial" w:eastAsia="Times New Roman" w:hAnsi="Arial" w:cs="Arial"/>
          <w:color w:val="000000"/>
          <w:szCs w:val="24"/>
          <w:lang w:eastAsia="pl-PL"/>
        </w:rPr>
        <w:t>: 17:00</w:t>
      </w:r>
    </w:p>
    <w:p w:rsidR="000123A4" w:rsidRPr="000123A4" w:rsidRDefault="000123A4" w:rsidP="000123A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0123A4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Spotkanie nr: </w:t>
      </w:r>
      <w:r w:rsidRPr="000123A4">
        <w:rPr>
          <w:rFonts w:ascii="Arial" w:eastAsia="Times New Roman" w:hAnsi="Arial" w:cs="Arial"/>
          <w:color w:val="000000"/>
          <w:szCs w:val="24"/>
          <w:lang w:eastAsia="pl-PL"/>
        </w:rPr>
        <w:t>2</w:t>
      </w:r>
    </w:p>
    <w:p w:rsidR="000123A4" w:rsidRPr="000123A4" w:rsidRDefault="000123A4" w:rsidP="000123A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0123A4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Prowadzący</w:t>
      </w:r>
      <w:r w:rsidRPr="000123A4">
        <w:rPr>
          <w:rFonts w:ascii="Arial" w:eastAsia="Times New Roman" w:hAnsi="Arial" w:cs="Arial"/>
          <w:color w:val="000000"/>
          <w:szCs w:val="24"/>
          <w:lang w:eastAsia="pl-PL"/>
        </w:rPr>
        <w:t>: Mariusz Stefaniak</w:t>
      </w:r>
    </w:p>
    <w:p w:rsidR="000123A4" w:rsidRPr="000123A4" w:rsidRDefault="000123A4" w:rsidP="000123A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0123A4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Liczba uczestników:</w:t>
      </w:r>
      <w:r w:rsidRPr="000123A4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Pr="000123A4">
        <w:rPr>
          <w:rFonts w:ascii="Arial" w:eastAsia="Times New Roman" w:hAnsi="Arial" w:cs="Arial"/>
          <w:color w:val="000000"/>
          <w:sz w:val="20"/>
          <w:lang w:eastAsia="pl-PL"/>
        </w:rPr>
        <w:t>7</w:t>
      </w:r>
    </w:p>
    <w:p w:rsidR="000123A4" w:rsidRPr="000123A4" w:rsidRDefault="000123A4" w:rsidP="000123A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0123A4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Link do notatki ze spotkania nr 1: </w:t>
      </w:r>
      <w:r w:rsidRPr="000123A4">
        <w:rPr>
          <w:rFonts w:ascii="Arial" w:eastAsia="Times New Roman" w:hAnsi="Arial" w:cs="Arial"/>
          <w:color w:val="000000"/>
          <w:szCs w:val="24"/>
          <w:lang w:eastAsia="pl-PL"/>
        </w:rPr>
        <w:t>https://drive.google.com/open?id=1izUOxrGBXvGVba-EvxQtY_0bi-fGmi-u1QlfU4HCdFg</w:t>
      </w:r>
    </w:p>
    <w:p w:rsidR="000123A4" w:rsidRPr="000123A4" w:rsidRDefault="000123A4" w:rsidP="000123A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  <w:r w:rsidRPr="000123A4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0123A4" w:rsidRPr="000123A4" w:rsidRDefault="000123A4" w:rsidP="000123A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0123A4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Przebieg spotkania:</w:t>
      </w:r>
    </w:p>
    <w:p w:rsidR="000123A4" w:rsidRPr="000123A4" w:rsidRDefault="000123A4" w:rsidP="000123A4">
      <w:pPr>
        <w:spacing w:after="0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0123A4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I. Wybór pomysłu do realizacji.</w:t>
      </w:r>
    </w:p>
    <w:p w:rsidR="000123A4" w:rsidRPr="000123A4" w:rsidRDefault="000123A4" w:rsidP="000123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0123A4">
        <w:rPr>
          <w:rFonts w:ascii="Arial" w:eastAsia="Times New Roman" w:hAnsi="Arial" w:cs="Arial"/>
          <w:color w:val="000000"/>
          <w:sz w:val="20"/>
          <w:lang w:eastAsia="pl-PL"/>
        </w:rPr>
        <w:t xml:space="preserve">jako niemożliwe do realizacji wskazano pomysł </w:t>
      </w:r>
      <w:r w:rsidRPr="000123A4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Szybko i bezpiecznie w drodze do celu</w:t>
      </w:r>
      <w:r w:rsidRPr="000123A4">
        <w:rPr>
          <w:rFonts w:ascii="Arial" w:eastAsia="Times New Roman" w:hAnsi="Arial" w:cs="Arial"/>
          <w:color w:val="000000"/>
          <w:sz w:val="20"/>
          <w:lang w:eastAsia="pl-PL"/>
        </w:rPr>
        <w:t>, gdyż wymaga on specjalistycznej wiedzy. Przekazany on zostanie w formie wniosku do Wydziału Komunikacji i Drogownictwa z prośbą o rozpatrzenie.</w:t>
      </w:r>
    </w:p>
    <w:p w:rsidR="000123A4" w:rsidRPr="000123A4" w:rsidRDefault="000123A4" w:rsidP="000123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0123A4">
        <w:rPr>
          <w:rFonts w:ascii="Arial" w:eastAsia="Times New Roman" w:hAnsi="Arial" w:cs="Arial"/>
          <w:color w:val="000000"/>
          <w:sz w:val="20"/>
          <w:lang w:eastAsia="pl-PL"/>
        </w:rPr>
        <w:t xml:space="preserve">Zrezygnowano z realizacji projektu </w:t>
      </w:r>
      <w:r w:rsidRPr="000123A4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Droga przed blokiem mieszkalnym przy ul. Bema 2 i 4…</w:t>
      </w:r>
      <w:r w:rsidRPr="000123A4">
        <w:rPr>
          <w:rFonts w:ascii="Arial" w:eastAsia="Times New Roman" w:hAnsi="Arial" w:cs="Arial"/>
          <w:color w:val="000000"/>
          <w:sz w:val="20"/>
          <w:lang w:eastAsia="pl-PL"/>
        </w:rPr>
        <w:t xml:space="preserve"> w związku z objęciem tego obszaru przez inwestycje miejską w dokładnie wnioskowanym obszarze i zakresie. </w:t>
      </w:r>
    </w:p>
    <w:p w:rsidR="000123A4" w:rsidRPr="000123A4" w:rsidRDefault="000123A4" w:rsidP="000123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0123A4">
        <w:rPr>
          <w:rFonts w:ascii="Arial" w:eastAsia="Times New Roman" w:hAnsi="Arial" w:cs="Arial"/>
          <w:color w:val="000000"/>
          <w:sz w:val="20"/>
          <w:lang w:eastAsia="pl-PL"/>
        </w:rPr>
        <w:t xml:space="preserve">W efekcie przeprowadzonego rangowania oraz dyskusji do szczegółowego projektowania skierowano kolejne pomysły: </w:t>
      </w:r>
      <w:r w:rsidRPr="000123A4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Monitoring-Wybickiego</w:t>
      </w:r>
      <w:r w:rsidRPr="000123A4">
        <w:rPr>
          <w:rFonts w:ascii="Arial" w:eastAsia="Times New Roman" w:hAnsi="Arial" w:cs="Arial"/>
          <w:color w:val="000000"/>
          <w:sz w:val="20"/>
          <w:lang w:eastAsia="pl-PL"/>
        </w:rPr>
        <w:t xml:space="preserve"> oraz </w:t>
      </w:r>
      <w:r w:rsidRPr="000123A4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Usprawnienie ruchu drogowego na ul. Krasickiego i Bema</w:t>
      </w:r>
      <w:r w:rsidRPr="000123A4">
        <w:rPr>
          <w:rFonts w:ascii="Arial" w:eastAsia="Times New Roman" w:hAnsi="Arial" w:cs="Arial"/>
          <w:color w:val="000000"/>
          <w:sz w:val="20"/>
          <w:lang w:eastAsia="pl-PL"/>
        </w:rPr>
        <w:t xml:space="preserve">. </w:t>
      </w:r>
    </w:p>
    <w:p w:rsidR="000123A4" w:rsidRPr="000123A4" w:rsidRDefault="000123A4" w:rsidP="000123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0123A4">
        <w:rPr>
          <w:rFonts w:ascii="Arial" w:eastAsia="Times New Roman" w:hAnsi="Arial" w:cs="Arial"/>
          <w:color w:val="000000"/>
          <w:sz w:val="20"/>
          <w:lang w:eastAsia="pl-PL"/>
        </w:rPr>
        <w:t xml:space="preserve">Poza realizacją znalazły się pomysły w następującej kolejności: </w:t>
      </w:r>
      <w:r w:rsidRPr="000123A4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Modernizacja chodnika przy ul. Marii Szulc 3/9</w:t>
      </w:r>
      <w:r w:rsidRPr="000123A4">
        <w:rPr>
          <w:rFonts w:ascii="Arial" w:eastAsia="Times New Roman" w:hAnsi="Arial" w:cs="Arial"/>
          <w:color w:val="000000"/>
          <w:sz w:val="20"/>
          <w:lang w:eastAsia="pl-PL"/>
        </w:rPr>
        <w:t xml:space="preserve">, </w:t>
      </w:r>
      <w:r w:rsidRPr="000123A4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 xml:space="preserve">Bezpiecznie i wygodnie na Starym Gołonogu </w:t>
      </w:r>
      <w:r w:rsidRPr="000123A4">
        <w:rPr>
          <w:rFonts w:ascii="Arial" w:eastAsia="Times New Roman" w:hAnsi="Arial" w:cs="Arial"/>
          <w:color w:val="000000"/>
          <w:sz w:val="20"/>
          <w:lang w:eastAsia="pl-PL"/>
        </w:rPr>
        <w:t xml:space="preserve">oraz </w:t>
      </w:r>
      <w:r w:rsidRPr="000123A4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Modernizacja terenów na Starym Gołonogu</w:t>
      </w:r>
      <w:r w:rsidRPr="000123A4">
        <w:rPr>
          <w:rFonts w:ascii="Arial" w:eastAsia="Times New Roman" w:hAnsi="Arial" w:cs="Arial"/>
          <w:color w:val="000000"/>
          <w:sz w:val="20"/>
          <w:lang w:eastAsia="pl-PL"/>
        </w:rPr>
        <w:t>. Nie znalazły one uznania w oczach mieszkańców przede wszystkim ze względu na ograniczone grono odbiorców do których są skierowane w stosunku do pozostałych pomysłów, które przysłużyć się mogą większej grupie mieszkańców dzielnicy.</w:t>
      </w:r>
    </w:p>
    <w:bookmarkEnd w:id="0"/>
    <w:p w:rsidR="00236E8B" w:rsidRPr="000123A4" w:rsidRDefault="00236E8B">
      <w:pPr>
        <w:rPr>
          <w:rFonts w:ascii="Arial" w:hAnsi="Arial" w:cs="Arial"/>
          <w:sz w:val="20"/>
        </w:rPr>
      </w:pPr>
    </w:p>
    <w:sectPr w:rsidR="00236E8B" w:rsidRPr="0001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4BEF"/>
    <w:multiLevelType w:val="multilevel"/>
    <w:tmpl w:val="9230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4"/>
    <w:rsid w:val="000123A4"/>
    <w:rsid w:val="0023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2017-06-21T08:38:00Z</dcterms:created>
  <dcterms:modified xsi:type="dcterms:W3CDTF">2017-06-21T08:39:00Z</dcterms:modified>
</cp:coreProperties>
</file>