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FAE" w:rsidRDefault="00AA1FAE" w:rsidP="00AA1FAE">
      <w:pPr>
        <w:spacing w:line="360" w:lineRule="auto"/>
        <w:jc w:val="center"/>
        <w:rPr>
          <w:b/>
          <w:color w:val="222222"/>
          <w:highlight w:val="white"/>
        </w:rPr>
      </w:pPr>
    </w:p>
    <w:p w:rsidR="0020594E" w:rsidRDefault="00F747C5" w:rsidP="00AA1FAE">
      <w:pPr>
        <w:spacing w:line="360" w:lineRule="auto"/>
        <w:jc w:val="center"/>
      </w:pPr>
      <w:bookmarkStart w:id="0" w:name="_GoBack"/>
      <w:bookmarkEnd w:id="0"/>
      <w:r>
        <w:rPr>
          <w:b/>
          <w:color w:val="222222"/>
          <w:highlight w:val="white"/>
        </w:rPr>
        <w:t>SPOTKANIE Z CYKLU DZIELNICOWYCH FORÓW MIESZKAŃCÓW</w:t>
      </w:r>
      <w:r>
        <w:rPr>
          <w:b/>
          <w:color w:val="222222"/>
          <w:highlight w:val="white"/>
        </w:rPr>
        <w:br/>
        <w:t>MYDLICE PÓŁNOCNE</w:t>
      </w:r>
      <w:r>
        <w:rPr>
          <w:color w:val="222222"/>
          <w:highlight w:val="white"/>
        </w:rPr>
        <w:br/>
      </w:r>
    </w:p>
    <w:p w:rsidR="0020594E" w:rsidRPr="0048220A" w:rsidRDefault="00F747C5" w:rsidP="00AA1FAE">
      <w:pPr>
        <w:widowControl/>
        <w:spacing w:line="360" w:lineRule="auto"/>
        <w:rPr>
          <w:sz w:val="20"/>
        </w:rPr>
      </w:pPr>
      <w:r w:rsidRPr="0048220A">
        <w:rPr>
          <w:b/>
          <w:sz w:val="20"/>
        </w:rPr>
        <w:t>Data</w:t>
      </w:r>
      <w:r w:rsidRPr="0048220A">
        <w:rPr>
          <w:sz w:val="20"/>
        </w:rPr>
        <w:t>: 04.09.2018 r.</w:t>
      </w:r>
      <w:r w:rsidRPr="0048220A">
        <w:rPr>
          <w:sz w:val="20"/>
        </w:rPr>
        <w:br/>
      </w:r>
      <w:r w:rsidRPr="0048220A">
        <w:rPr>
          <w:b/>
          <w:sz w:val="20"/>
        </w:rPr>
        <w:t>Miejsce</w:t>
      </w:r>
      <w:r w:rsidRPr="0048220A">
        <w:rPr>
          <w:sz w:val="20"/>
        </w:rPr>
        <w:t xml:space="preserve">: CAO </w:t>
      </w:r>
      <w:proofErr w:type="spellStart"/>
      <w:r w:rsidRPr="0048220A">
        <w:rPr>
          <w:sz w:val="20"/>
        </w:rPr>
        <w:t>ul.Sienkiewicza</w:t>
      </w:r>
      <w:proofErr w:type="spellEnd"/>
      <w:r w:rsidRPr="0048220A">
        <w:rPr>
          <w:sz w:val="20"/>
        </w:rPr>
        <w:t xml:space="preserve"> </w:t>
      </w:r>
    </w:p>
    <w:p w:rsidR="0020594E" w:rsidRPr="0048220A" w:rsidRDefault="00F747C5" w:rsidP="00766AD4">
      <w:pPr>
        <w:widowControl/>
        <w:spacing w:line="360" w:lineRule="auto"/>
        <w:jc w:val="both"/>
        <w:rPr>
          <w:sz w:val="20"/>
        </w:rPr>
      </w:pPr>
      <w:r w:rsidRPr="0048220A">
        <w:rPr>
          <w:b/>
          <w:sz w:val="20"/>
        </w:rPr>
        <w:t>Godzina</w:t>
      </w:r>
      <w:r w:rsidRPr="0048220A">
        <w:rPr>
          <w:sz w:val="20"/>
        </w:rPr>
        <w:t>: 17.00</w:t>
      </w:r>
    </w:p>
    <w:p w:rsidR="0020594E" w:rsidRPr="0048220A" w:rsidRDefault="00F747C5" w:rsidP="00766AD4">
      <w:pPr>
        <w:widowControl/>
        <w:spacing w:line="360" w:lineRule="auto"/>
        <w:jc w:val="both"/>
        <w:rPr>
          <w:sz w:val="20"/>
        </w:rPr>
      </w:pPr>
      <w:r w:rsidRPr="0048220A">
        <w:rPr>
          <w:b/>
          <w:sz w:val="20"/>
        </w:rPr>
        <w:t>Prowadzący</w:t>
      </w:r>
      <w:r w:rsidRPr="0048220A">
        <w:rPr>
          <w:sz w:val="20"/>
        </w:rPr>
        <w:t>: Ewa Stęplewska</w:t>
      </w:r>
    </w:p>
    <w:p w:rsidR="0020594E" w:rsidRPr="0048220A" w:rsidRDefault="00F747C5" w:rsidP="00766AD4">
      <w:pPr>
        <w:widowControl/>
        <w:spacing w:line="360" w:lineRule="auto"/>
        <w:jc w:val="both"/>
        <w:rPr>
          <w:sz w:val="20"/>
        </w:rPr>
      </w:pPr>
      <w:r w:rsidRPr="0048220A">
        <w:rPr>
          <w:b/>
          <w:sz w:val="20"/>
        </w:rPr>
        <w:t>Liczba uczestników:</w:t>
      </w:r>
      <w:r w:rsidRPr="0048220A">
        <w:rPr>
          <w:sz w:val="20"/>
        </w:rPr>
        <w:t xml:space="preserve"> 31</w:t>
      </w:r>
    </w:p>
    <w:p w:rsidR="0020594E" w:rsidRPr="0048220A" w:rsidRDefault="00F747C5" w:rsidP="00766AD4">
      <w:pPr>
        <w:widowControl/>
        <w:spacing w:line="360" w:lineRule="auto"/>
        <w:jc w:val="both"/>
        <w:rPr>
          <w:sz w:val="20"/>
        </w:rPr>
      </w:pPr>
      <w:r w:rsidRPr="0048220A">
        <w:rPr>
          <w:b/>
          <w:sz w:val="20"/>
        </w:rPr>
        <w:t xml:space="preserve">Liczba </w:t>
      </w:r>
      <w:r w:rsidR="0048220A" w:rsidRPr="0048220A">
        <w:rPr>
          <w:b/>
          <w:sz w:val="20"/>
        </w:rPr>
        <w:t>wybranych projektów</w:t>
      </w:r>
      <w:r w:rsidR="0048220A">
        <w:rPr>
          <w:b/>
          <w:sz w:val="20"/>
        </w:rPr>
        <w:t xml:space="preserve"> do weryfikacji</w:t>
      </w:r>
      <w:r w:rsidRPr="0048220A">
        <w:rPr>
          <w:b/>
          <w:sz w:val="20"/>
        </w:rPr>
        <w:t xml:space="preserve">: </w:t>
      </w:r>
      <w:r w:rsidRPr="0048220A">
        <w:rPr>
          <w:sz w:val="20"/>
        </w:rPr>
        <w:t>5</w:t>
      </w:r>
    </w:p>
    <w:p w:rsidR="0020594E" w:rsidRDefault="0020594E" w:rsidP="00766AD4">
      <w:pPr>
        <w:widowControl/>
        <w:spacing w:line="360" w:lineRule="auto"/>
        <w:jc w:val="both"/>
      </w:pPr>
    </w:p>
    <w:p w:rsidR="0020594E" w:rsidRDefault="00F747C5" w:rsidP="00766AD4">
      <w:pPr>
        <w:widowControl/>
        <w:spacing w:line="360" w:lineRule="auto"/>
        <w:jc w:val="both"/>
        <w:rPr>
          <w:b/>
        </w:rPr>
      </w:pPr>
      <w:r>
        <w:rPr>
          <w:b/>
        </w:rPr>
        <w:t>Przebieg spotkania:</w:t>
      </w:r>
    </w:p>
    <w:p w:rsidR="0048220A" w:rsidRDefault="00F747C5" w:rsidP="00766AD4">
      <w:pPr>
        <w:widowControl/>
        <w:spacing w:line="360" w:lineRule="auto"/>
        <w:jc w:val="both"/>
      </w:pPr>
      <w:r>
        <w:t xml:space="preserve">Animator zaprezentował mieszkańcom </w:t>
      </w:r>
      <w:r w:rsidRPr="0048220A">
        <w:rPr>
          <w:highlight w:val="white"/>
        </w:rPr>
        <w:t>jak Wydziały Merytoryczne Urzędu Miejskiego w</w:t>
      </w:r>
      <w:r w:rsidR="0048220A">
        <w:rPr>
          <w:highlight w:val="white"/>
        </w:rPr>
        <w:t> </w:t>
      </w:r>
      <w:r w:rsidRPr="0048220A">
        <w:rPr>
          <w:highlight w:val="white"/>
        </w:rPr>
        <w:t>Dąbrowie Górniczej zweryfikowały 5 wybranych projektów</w:t>
      </w:r>
      <w:r>
        <w:t xml:space="preserve"> lokalizując </w:t>
      </w:r>
      <w:r w:rsidR="0048220A">
        <w:t>je na</w:t>
      </w:r>
      <w:r>
        <w:t xml:space="preserve"> mapie </w:t>
      </w:r>
      <w:r w:rsidR="0048220A">
        <w:t>dzielnicy. Każdy</w:t>
      </w:r>
      <w:r>
        <w:t xml:space="preserve"> z projektów posiadał kosztorys oraz </w:t>
      </w:r>
      <w:r w:rsidR="0048220A">
        <w:t xml:space="preserve">opis </w:t>
      </w:r>
      <w:r>
        <w:t>możliwości techniczn</w:t>
      </w:r>
      <w:r w:rsidR="0048220A">
        <w:t xml:space="preserve">ych jego wykonania oraz szczegółową analizę </w:t>
      </w:r>
      <w:r>
        <w:t>własnościow</w:t>
      </w:r>
      <w:r w:rsidR="0048220A">
        <w:t>ą.</w:t>
      </w:r>
    </w:p>
    <w:p w:rsidR="0020594E" w:rsidRDefault="0020594E" w:rsidP="00766AD4">
      <w:pPr>
        <w:pStyle w:val="Akapitzlist"/>
        <w:widowControl/>
        <w:spacing w:line="360" w:lineRule="auto"/>
        <w:jc w:val="both"/>
      </w:pPr>
    </w:p>
    <w:p w:rsidR="0020594E" w:rsidRDefault="00F747C5" w:rsidP="00766AD4">
      <w:pPr>
        <w:widowControl/>
        <w:spacing w:line="360" w:lineRule="auto"/>
        <w:jc w:val="both"/>
      </w:pPr>
      <w:r>
        <w:t>Weryfikacja dotyczyła następujących projektów:</w:t>
      </w:r>
    </w:p>
    <w:p w:rsidR="0020594E" w:rsidRDefault="0020594E" w:rsidP="00766AD4">
      <w:pPr>
        <w:widowControl/>
        <w:spacing w:line="360" w:lineRule="auto"/>
        <w:jc w:val="both"/>
      </w:pPr>
    </w:p>
    <w:p w:rsidR="0048220A" w:rsidRDefault="00F747C5" w:rsidP="00766AD4">
      <w:pPr>
        <w:spacing w:line="360" w:lineRule="auto"/>
        <w:jc w:val="both"/>
        <w:rPr>
          <w:b/>
          <w:sz w:val="24"/>
        </w:rPr>
      </w:pPr>
      <w:r w:rsidRPr="0048220A">
        <w:rPr>
          <w:b/>
          <w:sz w:val="24"/>
          <w:u w:val="single"/>
        </w:rPr>
        <w:t xml:space="preserve">Remont drogi i chodnika przy </w:t>
      </w:r>
      <w:r w:rsidR="0048220A" w:rsidRPr="0048220A">
        <w:rPr>
          <w:b/>
          <w:sz w:val="24"/>
          <w:u w:val="single"/>
        </w:rPr>
        <w:t>Chopina</w:t>
      </w:r>
      <w:r w:rsidR="0048220A" w:rsidRPr="0048220A">
        <w:rPr>
          <w:b/>
          <w:sz w:val="24"/>
        </w:rPr>
        <w:t xml:space="preserve"> </w:t>
      </w:r>
    </w:p>
    <w:p w:rsidR="0020594E" w:rsidRDefault="0048220A" w:rsidP="00766AD4">
      <w:pPr>
        <w:spacing w:line="360" w:lineRule="auto"/>
        <w:jc w:val="both"/>
        <w:rPr>
          <w:sz w:val="24"/>
        </w:rPr>
      </w:pPr>
      <w:r w:rsidRPr="0048220A">
        <w:rPr>
          <w:sz w:val="24"/>
        </w:rPr>
        <w:t>(</w:t>
      </w:r>
      <w:r w:rsidR="00F747C5" w:rsidRPr="0048220A">
        <w:rPr>
          <w:sz w:val="24"/>
        </w:rPr>
        <w:t>WOP.062.7.117.2018)</w:t>
      </w:r>
    </w:p>
    <w:p w:rsidR="0048220A" w:rsidRPr="0048220A" w:rsidRDefault="0048220A" w:rsidP="00766AD4">
      <w:pPr>
        <w:spacing w:line="360" w:lineRule="auto"/>
        <w:ind w:left="720"/>
        <w:jc w:val="both"/>
        <w:rPr>
          <w:b/>
          <w:sz w:val="24"/>
        </w:rPr>
      </w:pPr>
    </w:p>
    <w:p w:rsidR="0020594E" w:rsidRDefault="00F747C5" w:rsidP="00766AD4">
      <w:pPr>
        <w:spacing w:line="360" w:lineRule="auto"/>
        <w:ind w:left="720"/>
        <w:jc w:val="both"/>
      </w:pPr>
      <w:r w:rsidRPr="0048220A">
        <w:rPr>
          <w:b/>
          <w:color w:val="92D050"/>
        </w:rPr>
        <w:t xml:space="preserve">Opinia częściowo pozytywna </w:t>
      </w:r>
      <w:r>
        <w:rPr>
          <w:b/>
        </w:rPr>
        <w:t xml:space="preserve">- </w:t>
      </w:r>
      <w:r>
        <w:t>Wydział Komunikacji i Drogownictwa, Wydział Gospodarki Nieruchomościami</w:t>
      </w:r>
    </w:p>
    <w:p w:rsidR="0048220A" w:rsidRDefault="0048220A" w:rsidP="00766AD4">
      <w:pPr>
        <w:spacing w:line="360" w:lineRule="auto"/>
        <w:ind w:left="720"/>
        <w:jc w:val="both"/>
      </w:pPr>
    </w:p>
    <w:p w:rsidR="0020594E" w:rsidRDefault="0048220A" w:rsidP="00766AD4">
      <w:pPr>
        <w:spacing w:line="360" w:lineRule="auto"/>
        <w:ind w:left="720"/>
        <w:jc w:val="both"/>
      </w:pPr>
      <w:r>
        <w:t>P</w:t>
      </w:r>
      <w:r w:rsidR="00F747C5">
        <w:t>owód: remont drogi -przekracza wysokość kwoty na dzielnicę</w:t>
      </w:r>
      <w:r>
        <w:t xml:space="preserve">. </w:t>
      </w:r>
      <w:r w:rsidR="00F747C5">
        <w:t xml:space="preserve">Niezbędne </w:t>
      </w:r>
      <w:r>
        <w:t xml:space="preserve">jest </w:t>
      </w:r>
      <w:r w:rsidR="00F747C5">
        <w:t>uzyskanie wszystkich uzgodnień i zezwoleń (</w:t>
      </w:r>
      <w:proofErr w:type="spellStart"/>
      <w:r w:rsidR="00F747C5">
        <w:t>Arcellor</w:t>
      </w:r>
      <w:proofErr w:type="spellEnd"/>
      <w:r w:rsidR="00F747C5">
        <w:t xml:space="preserve"> </w:t>
      </w:r>
      <w:proofErr w:type="spellStart"/>
      <w:r w:rsidR="00F747C5">
        <w:t>Mittal</w:t>
      </w:r>
      <w:proofErr w:type="spellEnd"/>
      <w:r w:rsidR="00F747C5">
        <w:t xml:space="preserve"> SA).</w:t>
      </w:r>
    </w:p>
    <w:p w:rsidR="0048220A" w:rsidRDefault="0048220A" w:rsidP="00766AD4">
      <w:pPr>
        <w:spacing w:line="360" w:lineRule="auto"/>
        <w:ind w:left="720"/>
        <w:jc w:val="both"/>
      </w:pPr>
    </w:p>
    <w:p w:rsidR="0020594E" w:rsidRDefault="00F747C5" w:rsidP="00766AD4">
      <w:pPr>
        <w:spacing w:line="360" w:lineRule="auto"/>
        <w:ind w:left="720"/>
        <w:jc w:val="both"/>
        <w:rPr>
          <w:b/>
        </w:rPr>
      </w:pPr>
      <w:r w:rsidRPr="0048220A">
        <w:t>Koszt realizacji całości projektu o powierzchni 3000 m2</w:t>
      </w:r>
      <w:r>
        <w:t xml:space="preserve"> to </w:t>
      </w:r>
      <w:r>
        <w:rPr>
          <w:b/>
        </w:rPr>
        <w:t>1 300 000</w:t>
      </w:r>
      <w:r>
        <w:t xml:space="preserve"> </w:t>
      </w:r>
      <w:r>
        <w:rPr>
          <w:b/>
        </w:rPr>
        <w:t>zł</w:t>
      </w:r>
    </w:p>
    <w:p w:rsidR="0020594E" w:rsidRDefault="00F747C5" w:rsidP="00766AD4">
      <w:pPr>
        <w:spacing w:line="360" w:lineRule="auto"/>
        <w:ind w:left="720"/>
        <w:jc w:val="both"/>
        <w:rPr>
          <w:b/>
        </w:rPr>
      </w:pPr>
      <w:r>
        <w:rPr>
          <w:b/>
        </w:rPr>
        <w:t>W tym:</w:t>
      </w:r>
      <w:r>
        <w:t xml:space="preserve"> chodnik o powierzchni 250 m2 (125mx2m) - </w:t>
      </w:r>
      <w:r>
        <w:rPr>
          <w:b/>
        </w:rPr>
        <w:t>90 000 zł</w:t>
      </w:r>
    </w:p>
    <w:p w:rsidR="0048220A" w:rsidRDefault="0048220A" w:rsidP="00766AD4">
      <w:pPr>
        <w:spacing w:line="360" w:lineRule="auto"/>
        <w:ind w:left="720"/>
        <w:jc w:val="both"/>
      </w:pPr>
    </w:p>
    <w:p w:rsidR="0020594E" w:rsidRDefault="00F747C5" w:rsidP="00766AD4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Rozwiązanie alternatywne </w:t>
      </w:r>
      <w:r>
        <w:t xml:space="preserve">- wykonanie I etapu drogi wewnętrznej o powierzchni 650 m2 (150mx4m) wzdłuż chodnika. Szacunkowy </w:t>
      </w:r>
      <w:r w:rsidR="0048220A">
        <w:t xml:space="preserve">koszt - </w:t>
      </w:r>
      <w:r w:rsidR="0048220A" w:rsidRPr="0048220A">
        <w:rPr>
          <w:b/>
        </w:rPr>
        <w:t>300</w:t>
      </w:r>
      <w:r>
        <w:rPr>
          <w:b/>
        </w:rPr>
        <w:t xml:space="preserve"> 000 zł</w:t>
      </w:r>
    </w:p>
    <w:p w:rsidR="0020594E" w:rsidRDefault="0020594E" w:rsidP="00766AD4">
      <w:pPr>
        <w:spacing w:line="360" w:lineRule="auto"/>
        <w:jc w:val="both"/>
        <w:rPr>
          <w:b/>
        </w:rPr>
      </w:pPr>
    </w:p>
    <w:p w:rsidR="0048220A" w:rsidRDefault="00F747C5" w:rsidP="00766AD4">
      <w:pPr>
        <w:spacing w:line="360" w:lineRule="auto"/>
        <w:jc w:val="both"/>
        <w:rPr>
          <w:b/>
          <w:sz w:val="24"/>
          <w:u w:val="single"/>
        </w:rPr>
      </w:pPr>
      <w:r w:rsidRPr="0048220A">
        <w:rPr>
          <w:b/>
          <w:sz w:val="24"/>
          <w:u w:val="single"/>
        </w:rPr>
        <w:t xml:space="preserve">Modernizacja chodnika wzdłuż budynków Dąbrowskiego 42, 38 i Łukasińskiego 17 i 11 </w:t>
      </w:r>
      <w:r w:rsidR="0048220A" w:rsidRPr="0048220A">
        <w:rPr>
          <w:b/>
          <w:sz w:val="24"/>
          <w:u w:val="single"/>
        </w:rPr>
        <w:t>cz.</w:t>
      </w:r>
      <w:r w:rsidRPr="0048220A">
        <w:rPr>
          <w:b/>
          <w:sz w:val="24"/>
          <w:u w:val="single"/>
        </w:rPr>
        <w:t xml:space="preserve"> 1 i 2 oraz połączenie z alejką </w:t>
      </w:r>
      <w:r w:rsidR="0048220A" w:rsidRPr="0048220A">
        <w:rPr>
          <w:b/>
          <w:sz w:val="24"/>
          <w:u w:val="single"/>
        </w:rPr>
        <w:t xml:space="preserve">spacerową </w:t>
      </w:r>
    </w:p>
    <w:p w:rsidR="0020594E" w:rsidRPr="0048220A" w:rsidRDefault="0048220A" w:rsidP="00766AD4">
      <w:pPr>
        <w:spacing w:line="360" w:lineRule="auto"/>
        <w:jc w:val="both"/>
        <w:rPr>
          <w:b/>
          <w:sz w:val="24"/>
        </w:rPr>
      </w:pPr>
      <w:r w:rsidRPr="0048220A">
        <w:rPr>
          <w:sz w:val="24"/>
        </w:rPr>
        <w:lastRenderedPageBreak/>
        <w:t>(</w:t>
      </w:r>
      <w:r w:rsidR="00F747C5" w:rsidRPr="0048220A">
        <w:rPr>
          <w:sz w:val="24"/>
        </w:rPr>
        <w:t>WOP.062.7.118.2018)</w:t>
      </w:r>
    </w:p>
    <w:p w:rsidR="0048220A" w:rsidRDefault="0048220A" w:rsidP="00766AD4">
      <w:pPr>
        <w:spacing w:line="360" w:lineRule="auto"/>
        <w:jc w:val="both"/>
        <w:rPr>
          <w:b/>
        </w:rPr>
      </w:pPr>
    </w:p>
    <w:p w:rsidR="0020594E" w:rsidRDefault="00F747C5" w:rsidP="00766AD4">
      <w:pPr>
        <w:spacing w:line="360" w:lineRule="auto"/>
        <w:ind w:left="720"/>
        <w:jc w:val="both"/>
      </w:pPr>
      <w:r w:rsidRPr="0048220A">
        <w:rPr>
          <w:b/>
          <w:color w:val="92D050"/>
        </w:rPr>
        <w:t xml:space="preserve">Opinia częściowo pozytywna </w:t>
      </w:r>
      <w:r>
        <w:rPr>
          <w:b/>
        </w:rPr>
        <w:t xml:space="preserve">- </w:t>
      </w:r>
      <w:r>
        <w:t>Wydział Gospodarki Nieruchomościami</w:t>
      </w:r>
    </w:p>
    <w:p w:rsidR="0048220A" w:rsidRDefault="00F747C5" w:rsidP="00766AD4">
      <w:pPr>
        <w:spacing w:line="360" w:lineRule="auto"/>
        <w:ind w:left="720"/>
        <w:jc w:val="both"/>
      </w:pPr>
      <w:r w:rsidRPr="0048220A">
        <w:t>Powód</w:t>
      </w:r>
      <w:r w:rsidR="0048220A" w:rsidRPr="0048220A">
        <w:t>:</w:t>
      </w:r>
      <w:r>
        <w:rPr>
          <w:b/>
        </w:rPr>
        <w:t xml:space="preserve"> </w:t>
      </w:r>
      <w:r>
        <w:t>przebudowa - do 01.07.2021 - sieci gazowej przebiegającej przez działkę nr 275.</w:t>
      </w:r>
    </w:p>
    <w:p w:rsidR="0048220A" w:rsidRDefault="0048220A" w:rsidP="00766AD4">
      <w:pPr>
        <w:spacing w:line="360" w:lineRule="auto"/>
        <w:ind w:left="720"/>
        <w:jc w:val="both"/>
      </w:pPr>
    </w:p>
    <w:p w:rsidR="0020594E" w:rsidRDefault="00F747C5" w:rsidP="00766AD4">
      <w:pPr>
        <w:spacing w:line="360" w:lineRule="auto"/>
        <w:ind w:left="720"/>
        <w:jc w:val="both"/>
        <w:rPr>
          <w:b/>
        </w:rPr>
      </w:pPr>
      <w:r>
        <w:t>Koszt realizacji</w:t>
      </w:r>
      <w:r w:rsidR="0048220A">
        <w:t xml:space="preserve"> całości projektu</w:t>
      </w:r>
      <w:r>
        <w:t xml:space="preserve">: </w:t>
      </w:r>
      <w:r>
        <w:rPr>
          <w:b/>
        </w:rPr>
        <w:t xml:space="preserve">400 000 zł. </w:t>
      </w:r>
    </w:p>
    <w:p w:rsidR="0048220A" w:rsidRDefault="0048220A" w:rsidP="00766AD4">
      <w:pPr>
        <w:spacing w:line="360" w:lineRule="auto"/>
        <w:ind w:left="720"/>
        <w:jc w:val="both"/>
        <w:rPr>
          <w:b/>
        </w:rPr>
      </w:pPr>
    </w:p>
    <w:p w:rsidR="0020594E" w:rsidRDefault="00F747C5" w:rsidP="00766AD4">
      <w:pPr>
        <w:spacing w:line="360" w:lineRule="auto"/>
        <w:ind w:left="720"/>
        <w:jc w:val="both"/>
      </w:pPr>
      <w:r>
        <w:rPr>
          <w:b/>
        </w:rPr>
        <w:t>Rozwiązanie alternatywne</w:t>
      </w:r>
      <w:r>
        <w:t xml:space="preserve"> - poszerzenie chodnika do 3,5 m (działka 279).</w:t>
      </w:r>
    </w:p>
    <w:p w:rsidR="0020594E" w:rsidRDefault="00F747C5" w:rsidP="00766AD4">
      <w:pPr>
        <w:spacing w:line="360" w:lineRule="auto"/>
        <w:ind w:left="720"/>
        <w:jc w:val="both"/>
        <w:rPr>
          <w:b/>
        </w:rPr>
      </w:pPr>
      <w:r>
        <w:t>Koszt realizacji:</w:t>
      </w:r>
      <w:r>
        <w:rPr>
          <w:b/>
        </w:rPr>
        <w:t xml:space="preserve"> 40 000 zł</w:t>
      </w:r>
    </w:p>
    <w:p w:rsidR="0020594E" w:rsidRDefault="0020594E" w:rsidP="00766AD4">
      <w:pPr>
        <w:spacing w:line="360" w:lineRule="auto"/>
        <w:ind w:left="720"/>
        <w:jc w:val="both"/>
        <w:rPr>
          <w:b/>
        </w:rPr>
      </w:pPr>
    </w:p>
    <w:p w:rsidR="0048220A" w:rsidRDefault="00F747C5" w:rsidP="00766AD4">
      <w:pPr>
        <w:spacing w:line="360" w:lineRule="auto"/>
        <w:jc w:val="both"/>
        <w:rPr>
          <w:b/>
          <w:sz w:val="24"/>
          <w:u w:val="single"/>
        </w:rPr>
      </w:pPr>
      <w:r w:rsidRPr="0048220A">
        <w:rPr>
          <w:b/>
          <w:sz w:val="24"/>
          <w:u w:val="single"/>
        </w:rPr>
        <w:t xml:space="preserve">Zamontowanie furtki </w:t>
      </w:r>
    </w:p>
    <w:p w:rsidR="0020594E" w:rsidRPr="0048220A" w:rsidRDefault="00F747C5" w:rsidP="00766AD4">
      <w:pPr>
        <w:spacing w:line="360" w:lineRule="auto"/>
        <w:jc w:val="both"/>
        <w:rPr>
          <w:sz w:val="24"/>
        </w:rPr>
      </w:pPr>
      <w:r w:rsidRPr="0048220A">
        <w:rPr>
          <w:sz w:val="24"/>
          <w:u w:val="single"/>
        </w:rPr>
        <w:t>(</w:t>
      </w:r>
      <w:r w:rsidRPr="0048220A">
        <w:rPr>
          <w:sz w:val="24"/>
        </w:rPr>
        <w:t>WOP.062.7.120.2018)</w:t>
      </w:r>
    </w:p>
    <w:p w:rsidR="0048220A" w:rsidRDefault="0048220A" w:rsidP="00766AD4">
      <w:pPr>
        <w:spacing w:line="360" w:lineRule="auto"/>
        <w:jc w:val="both"/>
        <w:rPr>
          <w:b/>
        </w:rPr>
      </w:pPr>
    </w:p>
    <w:p w:rsidR="0020594E" w:rsidRDefault="00F747C5" w:rsidP="00766AD4">
      <w:pPr>
        <w:spacing w:line="360" w:lineRule="auto"/>
        <w:ind w:left="720"/>
        <w:jc w:val="both"/>
      </w:pPr>
      <w:r w:rsidRPr="001A64FF">
        <w:rPr>
          <w:b/>
          <w:color w:val="92D050"/>
        </w:rPr>
        <w:t xml:space="preserve">Opinia pozytywna </w:t>
      </w:r>
      <w:r>
        <w:rPr>
          <w:b/>
        </w:rPr>
        <w:t xml:space="preserve">- </w:t>
      </w:r>
      <w:r>
        <w:t>Wydział Gospodarki Komunalnej i Mieszkaniowej</w:t>
      </w:r>
    </w:p>
    <w:p w:rsidR="001A64FF" w:rsidRDefault="001A64FF" w:rsidP="00766AD4">
      <w:pPr>
        <w:spacing w:line="360" w:lineRule="auto"/>
        <w:ind w:left="720"/>
        <w:jc w:val="both"/>
      </w:pPr>
    </w:p>
    <w:p w:rsidR="001A64FF" w:rsidRDefault="001A64FF" w:rsidP="00766AD4">
      <w:pPr>
        <w:spacing w:line="360" w:lineRule="auto"/>
        <w:ind w:left="720"/>
        <w:jc w:val="both"/>
        <w:rPr>
          <w:b/>
        </w:rPr>
      </w:pPr>
      <w:r>
        <w:t xml:space="preserve">Koszt realizacji całości projektu: </w:t>
      </w:r>
      <w:r w:rsidR="00F747C5">
        <w:rPr>
          <w:b/>
        </w:rPr>
        <w:t xml:space="preserve">8 000 </w:t>
      </w:r>
      <w:r>
        <w:rPr>
          <w:b/>
        </w:rPr>
        <w:t xml:space="preserve">zł </w:t>
      </w:r>
    </w:p>
    <w:p w:rsidR="0020594E" w:rsidRDefault="001A64FF" w:rsidP="00766AD4">
      <w:pPr>
        <w:spacing w:line="360" w:lineRule="auto"/>
        <w:ind w:left="720"/>
        <w:jc w:val="both"/>
      </w:pPr>
      <w:r w:rsidRPr="001A64FF">
        <w:t>(</w:t>
      </w:r>
      <w:r w:rsidR="00F747C5" w:rsidRPr="001A64FF">
        <w:t>wykonanie</w:t>
      </w:r>
      <w:r w:rsidR="00F747C5">
        <w:t xml:space="preserve"> schodów wraz z balustradą pomiędzy siłownią a budynkiem CAO + furtka w ogrodzeniu)</w:t>
      </w:r>
    </w:p>
    <w:p w:rsidR="0020594E" w:rsidRDefault="0020594E" w:rsidP="00766AD4">
      <w:pPr>
        <w:spacing w:line="360" w:lineRule="auto"/>
        <w:jc w:val="both"/>
        <w:rPr>
          <w:b/>
          <w:u w:val="single"/>
        </w:rPr>
      </w:pPr>
    </w:p>
    <w:p w:rsidR="001A64FF" w:rsidRPr="001A64FF" w:rsidRDefault="00F747C5" w:rsidP="00766AD4">
      <w:pPr>
        <w:spacing w:line="360" w:lineRule="auto"/>
        <w:jc w:val="both"/>
        <w:rPr>
          <w:b/>
          <w:sz w:val="24"/>
        </w:rPr>
      </w:pPr>
      <w:r w:rsidRPr="001A64FF">
        <w:rPr>
          <w:b/>
          <w:sz w:val="24"/>
          <w:u w:val="single"/>
        </w:rPr>
        <w:t xml:space="preserve">Plac zabaw przy </w:t>
      </w:r>
      <w:proofErr w:type="spellStart"/>
      <w:r w:rsidRPr="001A64FF">
        <w:rPr>
          <w:b/>
          <w:sz w:val="24"/>
          <w:u w:val="single"/>
        </w:rPr>
        <w:t>ul.Mireckiego</w:t>
      </w:r>
      <w:proofErr w:type="spellEnd"/>
      <w:r w:rsidRPr="001A64FF">
        <w:rPr>
          <w:b/>
          <w:sz w:val="24"/>
        </w:rPr>
        <w:t xml:space="preserve">  </w:t>
      </w:r>
    </w:p>
    <w:p w:rsidR="0020594E" w:rsidRDefault="00F747C5" w:rsidP="00766AD4">
      <w:pPr>
        <w:spacing w:line="360" w:lineRule="auto"/>
        <w:jc w:val="both"/>
        <w:rPr>
          <w:sz w:val="24"/>
        </w:rPr>
      </w:pPr>
      <w:r w:rsidRPr="001A64FF">
        <w:rPr>
          <w:sz w:val="24"/>
        </w:rPr>
        <w:t>(WOP.062.7.215.2018)</w:t>
      </w:r>
    </w:p>
    <w:p w:rsidR="001A64FF" w:rsidRPr="001A64FF" w:rsidRDefault="001A64FF" w:rsidP="00766AD4">
      <w:pPr>
        <w:spacing w:line="360" w:lineRule="auto"/>
        <w:jc w:val="both"/>
        <w:rPr>
          <w:sz w:val="24"/>
        </w:rPr>
      </w:pPr>
    </w:p>
    <w:p w:rsidR="0020594E" w:rsidRDefault="00F747C5" w:rsidP="00766AD4">
      <w:pPr>
        <w:spacing w:line="360" w:lineRule="auto"/>
        <w:ind w:left="720"/>
        <w:jc w:val="both"/>
      </w:pPr>
      <w:r w:rsidRPr="001A64FF">
        <w:rPr>
          <w:b/>
          <w:color w:val="92D050"/>
        </w:rPr>
        <w:t xml:space="preserve">Opinia pozytywna </w:t>
      </w:r>
      <w:r>
        <w:rPr>
          <w:b/>
        </w:rPr>
        <w:t xml:space="preserve">- </w:t>
      </w:r>
      <w:r>
        <w:t>Wydział Gospodarki Komunalnej i Mieszkaniowej</w:t>
      </w:r>
    </w:p>
    <w:p w:rsidR="001A64FF" w:rsidRDefault="001A64FF" w:rsidP="00766AD4">
      <w:pPr>
        <w:spacing w:line="360" w:lineRule="auto"/>
        <w:ind w:left="720"/>
        <w:jc w:val="both"/>
      </w:pPr>
    </w:p>
    <w:p w:rsidR="0020594E" w:rsidRDefault="001A64FF" w:rsidP="00766AD4">
      <w:pPr>
        <w:spacing w:line="360" w:lineRule="auto"/>
        <w:ind w:left="720"/>
        <w:jc w:val="both"/>
        <w:rPr>
          <w:b/>
        </w:rPr>
      </w:pPr>
      <w:r>
        <w:t xml:space="preserve">Koszt realizacji całości projektu: </w:t>
      </w:r>
      <w:r w:rsidR="00F747C5">
        <w:rPr>
          <w:b/>
        </w:rPr>
        <w:t xml:space="preserve">30 377,25 000 zł </w:t>
      </w:r>
    </w:p>
    <w:p w:rsidR="001A64FF" w:rsidRDefault="001A64FF" w:rsidP="00766AD4">
      <w:pPr>
        <w:spacing w:line="360" w:lineRule="auto"/>
        <w:ind w:left="720"/>
        <w:jc w:val="both"/>
      </w:pPr>
      <w:r>
        <w:t>Projekt zakłada:</w:t>
      </w:r>
    </w:p>
    <w:p w:rsidR="001A64FF" w:rsidRDefault="00F747C5" w:rsidP="00766AD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zakup i dostawa </w:t>
      </w:r>
      <w:r w:rsidR="0048220A">
        <w:t>urządzeń</w:t>
      </w:r>
      <w:r w:rsidR="001A64FF">
        <w:t xml:space="preserve"> (18.927 zł)</w:t>
      </w:r>
      <w:r w:rsidR="0048220A">
        <w:t xml:space="preserve">: </w:t>
      </w:r>
    </w:p>
    <w:p w:rsidR="001A64FF" w:rsidRDefault="0048220A" w:rsidP="00766AD4">
      <w:pPr>
        <w:pStyle w:val="Akapitzlist"/>
        <w:numPr>
          <w:ilvl w:val="1"/>
          <w:numId w:val="2"/>
        </w:numPr>
        <w:spacing w:line="360" w:lineRule="auto"/>
        <w:jc w:val="both"/>
      </w:pPr>
      <w:r>
        <w:t>piaskownica</w:t>
      </w:r>
      <w:r w:rsidR="00F747C5">
        <w:t xml:space="preserve"> </w:t>
      </w:r>
      <w:r w:rsidR="001A64FF">
        <w:t xml:space="preserve">             </w:t>
      </w:r>
      <w:r w:rsidR="00F747C5">
        <w:t>4527</w:t>
      </w:r>
      <w:r w:rsidR="001A64FF">
        <w:t>,00</w:t>
      </w:r>
      <w:r w:rsidR="00F747C5">
        <w:t xml:space="preserve"> </w:t>
      </w:r>
      <w:r>
        <w:t>zł</w:t>
      </w:r>
    </w:p>
    <w:p w:rsidR="001A64FF" w:rsidRDefault="0048220A" w:rsidP="00766AD4">
      <w:pPr>
        <w:pStyle w:val="Akapitzlist"/>
        <w:numPr>
          <w:ilvl w:val="1"/>
          <w:numId w:val="2"/>
        </w:numPr>
        <w:spacing w:line="360" w:lineRule="auto"/>
        <w:jc w:val="both"/>
      </w:pPr>
      <w:r>
        <w:t>zjeżdżalnia</w:t>
      </w:r>
      <w:r w:rsidR="00F747C5">
        <w:t xml:space="preserve"> </w:t>
      </w:r>
      <w:r w:rsidR="001A64FF">
        <w:t xml:space="preserve">               </w:t>
      </w:r>
      <w:r w:rsidR="00F747C5">
        <w:t>7946,91</w:t>
      </w:r>
      <w:r w:rsidR="001A64FF">
        <w:t xml:space="preserve"> zł</w:t>
      </w:r>
    </w:p>
    <w:p w:rsidR="001A64FF" w:rsidRDefault="001A64FF" w:rsidP="00766AD4">
      <w:pPr>
        <w:pStyle w:val="Akapitzlist"/>
        <w:numPr>
          <w:ilvl w:val="1"/>
          <w:numId w:val="2"/>
        </w:numPr>
        <w:spacing w:line="360" w:lineRule="auto"/>
        <w:jc w:val="both"/>
      </w:pPr>
      <w:r>
        <w:t>huśtawka</w:t>
      </w:r>
      <w:r w:rsidR="00F747C5">
        <w:t xml:space="preserve"> </w:t>
      </w:r>
      <w:r>
        <w:t xml:space="preserve">                  </w:t>
      </w:r>
      <w:r w:rsidR="00F747C5">
        <w:t>4853</w:t>
      </w:r>
      <w:r>
        <w:t xml:space="preserve">,00 zł </w:t>
      </w:r>
    </w:p>
    <w:p w:rsidR="0020594E" w:rsidRDefault="001A64FF" w:rsidP="00766AD4">
      <w:pPr>
        <w:pStyle w:val="Akapitzlist"/>
        <w:numPr>
          <w:ilvl w:val="1"/>
          <w:numId w:val="2"/>
        </w:numPr>
        <w:spacing w:line="360" w:lineRule="auto"/>
        <w:jc w:val="both"/>
      </w:pPr>
      <w:r>
        <w:t>ławki</w:t>
      </w:r>
      <w:r w:rsidR="00F747C5">
        <w:t xml:space="preserve"> </w:t>
      </w:r>
      <w:r>
        <w:t xml:space="preserve">                         </w:t>
      </w:r>
      <w:r w:rsidR="00F747C5">
        <w:t>1600</w:t>
      </w:r>
      <w:r>
        <w:t xml:space="preserve">,00 </w:t>
      </w:r>
      <w:r w:rsidR="00F747C5">
        <w:t xml:space="preserve">zł </w:t>
      </w:r>
    </w:p>
    <w:p w:rsidR="0020594E" w:rsidRDefault="00F747C5" w:rsidP="00766AD4">
      <w:pPr>
        <w:pStyle w:val="Akapitzlist"/>
        <w:numPr>
          <w:ilvl w:val="0"/>
          <w:numId w:val="2"/>
        </w:numPr>
        <w:spacing w:line="360" w:lineRule="auto"/>
        <w:jc w:val="both"/>
      </w:pPr>
      <w:r>
        <w:t>demontaż urządzeń</w:t>
      </w:r>
      <w:r w:rsidR="001A64FF">
        <w:t xml:space="preserve">              </w:t>
      </w:r>
      <w:r>
        <w:t>1450</w:t>
      </w:r>
      <w:r w:rsidR="001A64FF">
        <w:t>,00</w:t>
      </w:r>
      <w:r>
        <w:t xml:space="preserve"> zł</w:t>
      </w:r>
    </w:p>
    <w:p w:rsidR="0020594E" w:rsidRDefault="00F747C5" w:rsidP="00766AD4">
      <w:pPr>
        <w:pStyle w:val="Akapitzlist"/>
        <w:numPr>
          <w:ilvl w:val="0"/>
          <w:numId w:val="2"/>
        </w:numPr>
        <w:spacing w:line="360" w:lineRule="auto"/>
        <w:jc w:val="both"/>
      </w:pPr>
      <w:r>
        <w:t>projekt</w:t>
      </w:r>
      <w:r w:rsidR="001A64FF">
        <w:t xml:space="preserve">                                </w:t>
      </w:r>
      <w:r>
        <w:t>10</w:t>
      </w:r>
      <w:r w:rsidR="001A64FF">
        <w:t> </w:t>
      </w:r>
      <w:r>
        <w:t>000</w:t>
      </w:r>
      <w:r w:rsidR="001A64FF">
        <w:t>,00</w:t>
      </w:r>
      <w:r>
        <w:t xml:space="preserve"> zł</w:t>
      </w:r>
    </w:p>
    <w:p w:rsidR="0020594E" w:rsidRDefault="00F747C5" w:rsidP="00766AD4">
      <w:pPr>
        <w:spacing w:line="360" w:lineRule="auto"/>
        <w:ind w:left="720"/>
        <w:jc w:val="both"/>
        <w:rPr>
          <w:i/>
        </w:rPr>
      </w:pPr>
      <w:r>
        <w:rPr>
          <w:i/>
        </w:rPr>
        <w:t>dodatkowo koszt nawierzchni to - 11490,60 zł</w:t>
      </w:r>
      <w:r w:rsidR="001A64FF">
        <w:rPr>
          <w:i/>
        </w:rPr>
        <w:t xml:space="preserve"> (którego nie uwzględniono w wycenie)</w:t>
      </w:r>
    </w:p>
    <w:p w:rsidR="0020594E" w:rsidRDefault="0020594E" w:rsidP="00766AD4">
      <w:pPr>
        <w:spacing w:line="360" w:lineRule="auto"/>
        <w:jc w:val="both"/>
        <w:rPr>
          <w:i/>
        </w:rPr>
      </w:pPr>
    </w:p>
    <w:p w:rsidR="001A64FF" w:rsidRDefault="001A64FF" w:rsidP="00766AD4">
      <w:pPr>
        <w:spacing w:line="360" w:lineRule="auto"/>
        <w:jc w:val="both"/>
        <w:rPr>
          <w:i/>
        </w:rPr>
      </w:pPr>
    </w:p>
    <w:p w:rsidR="001A64FF" w:rsidRDefault="001A64FF" w:rsidP="00766AD4">
      <w:pPr>
        <w:spacing w:line="360" w:lineRule="auto"/>
        <w:jc w:val="both"/>
        <w:rPr>
          <w:i/>
        </w:rPr>
      </w:pPr>
    </w:p>
    <w:p w:rsidR="001A64FF" w:rsidRPr="001A64FF" w:rsidRDefault="00F747C5" w:rsidP="00766AD4">
      <w:pPr>
        <w:spacing w:line="360" w:lineRule="auto"/>
        <w:jc w:val="both"/>
        <w:rPr>
          <w:b/>
          <w:sz w:val="24"/>
        </w:rPr>
      </w:pPr>
      <w:r w:rsidRPr="001A64FF">
        <w:rPr>
          <w:b/>
          <w:sz w:val="24"/>
          <w:u w:val="single"/>
        </w:rPr>
        <w:t>Rewitalizacja terenu wokół bloku Sienkiewicza 10</w:t>
      </w:r>
    </w:p>
    <w:p w:rsidR="0020594E" w:rsidRPr="001A64FF" w:rsidRDefault="00F747C5" w:rsidP="00766AD4">
      <w:pPr>
        <w:spacing w:line="360" w:lineRule="auto"/>
        <w:jc w:val="both"/>
        <w:rPr>
          <w:sz w:val="24"/>
        </w:rPr>
      </w:pPr>
      <w:r w:rsidRPr="001A64FF">
        <w:rPr>
          <w:sz w:val="24"/>
        </w:rPr>
        <w:t>(WOP.062.7.119.2018)</w:t>
      </w:r>
      <w:r w:rsidRPr="001A64FF">
        <w:rPr>
          <w:sz w:val="24"/>
        </w:rPr>
        <w:tab/>
      </w: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F747C5" w:rsidP="00766AD4">
      <w:pPr>
        <w:spacing w:line="360" w:lineRule="auto"/>
        <w:jc w:val="both"/>
      </w:pPr>
      <w:r>
        <w:rPr>
          <w:b/>
        </w:rPr>
        <w:t xml:space="preserve">Opinia negatywna - </w:t>
      </w:r>
      <w:r>
        <w:t>Wydział Urbanistyki i Architektury, Wydział Gospodarki Komunalnej i Mieszkaniowej</w:t>
      </w:r>
    </w:p>
    <w:p w:rsidR="0020594E" w:rsidRDefault="0020594E" w:rsidP="00766AD4">
      <w:pPr>
        <w:spacing w:line="360" w:lineRule="auto"/>
        <w:jc w:val="both"/>
      </w:pPr>
    </w:p>
    <w:p w:rsidR="0020594E" w:rsidRPr="001A64FF" w:rsidRDefault="001A64FF" w:rsidP="00766AD4">
      <w:pPr>
        <w:spacing w:line="360" w:lineRule="auto"/>
        <w:jc w:val="both"/>
      </w:pPr>
      <w:r w:rsidRPr="001A64FF">
        <w:t>Powód:</w:t>
      </w:r>
    </w:p>
    <w:p w:rsidR="001A64FF" w:rsidRDefault="001A64FF" w:rsidP="00766AD4">
      <w:pPr>
        <w:pStyle w:val="Akapitzlist"/>
        <w:numPr>
          <w:ilvl w:val="0"/>
          <w:numId w:val="4"/>
        </w:numPr>
        <w:spacing w:line="360" w:lineRule="auto"/>
        <w:jc w:val="both"/>
      </w:pPr>
      <w:r>
        <w:t>Na</w:t>
      </w:r>
      <w:r w:rsidR="00F747C5">
        <w:t xml:space="preserve"> wskazanym terenie /użytkowanie wieczyste Wspólnoty </w:t>
      </w:r>
      <w:r w:rsidR="0048220A">
        <w:t>Mieszk. i</w:t>
      </w:r>
      <w:r w:rsidR="00F747C5">
        <w:t xml:space="preserve"> osób fizycznych / nieruchomość 208k.m 104 trwa remont elewacji i fundamentów budynku przez co większość zieleńców bezpośrednio zlokalizowanych przy ścianach jest rozkopana</w:t>
      </w:r>
      <w:r>
        <w:t>.</w:t>
      </w:r>
    </w:p>
    <w:p w:rsidR="001A64FF" w:rsidRDefault="00F747C5" w:rsidP="00766AD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Wydział </w:t>
      </w:r>
      <w:proofErr w:type="spellStart"/>
      <w:r>
        <w:t>GKiM</w:t>
      </w:r>
      <w:proofErr w:type="spellEnd"/>
      <w:r>
        <w:t xml:space="preserve"> nie ma informacji co do planowego zakończenia prac i przyszłych planów Wspólnoty </w:t>
      </w:r>
      <w:r w:rsidR="001A64FF">
        <w:t>dla kształtu zagospodarowania tego</w:t>
      </w:r>
      <w:r>
        <w:t xml:space="preserve"> teren</w:t>
      </w:r>
      <w:r w:rsidR="001A64FF">
        <w:t>u.</w:t>
      </w:r>
    </w:p>
    <w:p w:rsidR="00760202" w:rsidRDefault="00F747C5" w:rsidP="00766AD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Natomiast na </w:t>
      </w:r>
      <w:r w:rsidR="0048220A">
        <w:t>terenach</w:t>
      </w:r>
      <w:r w:rsidR="001A64FF">
        <w:t xml:space="preserve"> wolnych zniszczeń wywołanych prowadzeniem robót budowlanych</w:t>
      </w:r>
      <w:r w:rsidR="0048220A">
        <w:t>,</w:t>
      </w:r>
      <w:r w:rsidR="001A64FF">
        <w:t xml:space="preserve"> </w:t>
      </w:r>
      <w:r>
        <w:t xml:space="preserve">na których </w:t>
      </w:r>
      <w:r w:rsidR="001A64FF">
        <w:t>zaproponowano nasadzenie</w:t>
      </w:r>
      <w:r>
        <w:t xml:space="preserve"> roślinnoś</w:t>
      </w:r>
      <w:r w:rsidR="001A64FF">
        <w:t>ci</w:t>
      </w:r>
      <w:r>
        <w:t xml:space="preserve"> znajduje się wieloletni</w:t>
      </w:r>
      <w:r w:rsidR="00760202">
        <w:t>e</w:t>
      </w:r>
      <w:r>
        <w:t xml:space="preserve"> drzewa i krzewy</w:t>
      </w:r>
      <w:r w:rsidR="0048220A">
        <w:t>, które</w:t>
      </w:r>
      <w:r w:rsidR="00760202">
        <w:t xml:space="preserve"> są</w:t>
      </w:r>
      <w:r>
        <w:t xml:space="preserve"> w miarę potrzeb poddawania zabiegom pielęgnacyjnym,</w:t>
      </w:r>
      <w:r w:rsidR="001A64FF">
        <w:t xml:space="preserve"> </w:t>
      </w:r>
      <w:r>
        <w:t xml:space="preserve">przez co nierozsądnym byłoby </w:t>
      </w:r>
      <w:r w:rsidR="00760202">
        <w:t xml:space="preserve">usuwanie </w:t>
      </w:r>
      <w:r>
        <w:t>jej w celu nasadzenia nowych roślin.</w:t>
      </w:r>
    </w:p>
    <w:p w:rsidR="0020594E" w:rsidRDefault="00F747C5" w:rsidP="00766AD4">
      <w:pPr>
        <w:pStyle w:val="Akapitzlist"/>
        <w:numPr>
          <w:ilvl w:val="0"/>
          <w:numId w:val="4"/>
        </w:numPr>
        <w:spacing w:line="360" w:lineRule="auto"/>
        <w:jc w:val="both"/>
      </w:pPr>
      <w:r>
        <w:t>Przez teren ten przebiega gęsta sieć przewodów doprowadzających media</w:t>
      </w:r>
      <w:r w:rsidR="00760202">
        <w:t xml:space="preserve"> z tego powodu ogranicza się w tym miejscu dosadzanie</w:t>
      </w:r>
      <w:r w:rsidR="0048220A">
        <w:t xml:space="preserve"> </w:t>
      </w:r>
      <w:r>
        <w:t xml:space="preserve">drzew i </w:t>
      </w:r>
      <w:r w:rsidR="0048220A">
        <w:t>krzewów, których</w:t>
      </w:r>
      <w:r>
        <w:t xml:space="preserve"> system korzeniowy </w:t>
      </w:r>
      <w:r w:rsidR="00760202">
        <w:t xml:space="preserve">będzie </w:t>
      </w:r>
      <w:r>
        <w:t xml:space="preserve">ingerował głęboko w </w:t>
      </w:r>
      <w:r w:rsidR="0048220A">
        <w:t>grunt. Tym</w:t>
      </w:r>
      <w:r>
        <w:t xml:space="preserve"> samym rozsądniejsze byłyby nasadzenia o płytkim systemie </w:t>
      </w:r>
      <w:r w:rsidR="0048220A">
        <w:t>korzeniowym, jednakże</w:t>
      </w:r>
      <w:r>
        <w:t xml:space="preserve"> ze względu na przebiegające w gruncie sieci</w:t>
      </w:r>
      <w:r w:rsidR="00760202">
        <w:t xml:space="preserve"> </w:t>
      </w:r>
      <w:r>
        <w:t>/które w miarę potrzeb są modernizowane /</w:t>
      </w:r>
      <w:r w:rsidR="00760202">
        <w:t xml:space="preserve"> </w:t>
      </w:r>
      <w:r>
        <w:t>nasadzenia takie mogą być zniszczone przez właścicieli sieci.</w:t>
      </w:r>
    </w:p>
    <w:p w:rsidR="0020594E" w:rsidRDefault="0020594E" w:rsidP="00766AD4">
      <w:pPr>
        <w:spacing w:line="360" w:lineRule="auto"/>
        <w:jc w:val="both"/>
      </w:pPr>
    </w:p>
    <w:p w:rsidR="0020594E" w:rsidRDefault="00F747C5" w:rsidP="00766AD4">
      <w:pPr>
        <w:spacing w:line="360" w:lineRule="auto"/>
        <w:jc w:val="both"/>
      </w:pPr>
      <w:r>
        <w:rPr>
          <w:b/>
        </w:rPr>
        <w:t xml:space="preserve">uzasadnienie WGN </w:t>
      </w:r>
      <w:r w:rsidR="0048220A">
        <w:t>- informuje</w:t>
      </w:r>
      <w:r>
        <w:t xml:space="preserve"> </w:t>
      </w:r>
      <w:r w:rsidR="00760202">
        <w:t>się, że</w:t>
      </w:r>
      <w:r>
        <w:t xml:space="preserve"> w stosunku do w/w działki prowadzone jest postępowanie przez Wydział Urbanistyki i Architektury (</w:t>
      </w:r>
      <w:hyperlink r:id="rId7">
        <w:r>
          <w:rPr>
            <w:u w:val="single"/>
          </w:rPr>
          <w:t>WUA.6740.441.2018.AO</w:t>
        </w:r>
      </w:hyperlink>
      <w:r>
        <w:t xml:space="preserve">) w sprawie zatwierdzenia projektu budowlanego i wydania pozwolenia na przebudowę i rozbudowę sieci gazowej w ramach </w:t>
      </w:r>
      <w:r w:rsidR="0048220A">
        <w:t>zadania: Przebudowa</w:t>
      </w:r>
      <w:r>
        <w:t xml:space="preserve"> sieci gazowej n/c dla budynków mieszkalnych w DG przy </w:t>
      </w:r>
      <w:r w:rsidR="0048220A">
        <w:t>ul. Sienkiewicza</w:t>
      </w:r>
      <w:r>
        <w:t>, Okrzei -D/003981</w:t>
      </w:r>
    </w:p>
    <w:p w:rsidR="0020594E" w:rsidRDefault="0020594E" w:rsidP="00766AD4">
      <w:pPr>
        <w:spacing w:line="360" w:lineRule="auto"/>
        <w:jc w:val="both"/>
      </w:pPr>
    </w:p>
    <w:p w:rsidR="00760202" w:rsidRDefault="00766AD4" w:rsidP="00766AD4">
      <w:pPr>
        <w:spacing w:line="360" w:lineRule="auto"/>
        <w:jc w:val="both"/>
      </w:pPr>
      <w:r>
        <w:t xml:space="preserve">W trakcie spotkania mieszkańcy wyrazili swoje niezadowolenie w związku z, ich zdaniem </w:t>
      </w:r>
      <w:r w:rsidR="00F747C5">
        <w:t>“zawyżony</w:t>
      </w:r>
      <w:r>
        <w:t>mi</w:t>
      </w:r>
      <w:r w:rsidR="00F747C5">
        <w:t xml:space="preserve">” </w:t>
      </w:r>
      <w:r>
        <w:t>wycenami</w:t>
      </w:r>
      <w:r w:rsidR="00F747C5">
        <w:t xml:space="preserve"> </w:t>
      </w:r>
      <w:r w:rsidR="0048220A">
        <w:t>projektów</w:t>
      </w:r>
      <w:r>
        <w:t xml:space="preserve"> (</w:t>
      </w:r>
      <w:r w:rsidR="00F747C5">
        <w:t xml:space="preserve">animator a także niektóre osoby z sali wyjaśniały </w:t>
      </w:r>
      <w:r w:rsidR="00F747C5">
        <w:lastRenderedPageBreak/>
        <w:t xml:space="preserve">procedury tworzenia </w:t>
      </w:r>
      <w:r w:rsidR="0048220A">
        <w:t>kosztorysów i</w:t>
      </w:r>
      <w:r w:rsidR="00F747C5">
        <w:t xml:space="preserve"> przetargów w </w:t>
      </w:r>
      <w:r w:rsidR="0048220A">
        <w:t>mieście</w:t>
      </w:r>
      <w:r>
        <w:t>).</w:t>
      </w:r>
    </w:p>
    <w:p w:rsidR="00766AD4" w:rsidRDefault="00766AD4" w:rsidP="00766AD4">
      <w:pPr>
        <w:spacing w:line="360" w:lineRule="auto"/>
        <w:jc w:val="both"/>
      </w:pPr>
    </w:p>
    <w:p w:rsidR="00766AD4" w:rsidRDefault="0048220A" w:rsidP="00766AD4">
      <w:pPr>
        <w:spacing w:line="360" w:lineRule="auto"/>
        <w:jc w:val="both"/>
      </w:pPr>
      <w:r>
        <w:t>Na</w:t>
      </w:r>
      <w:r w:rsidR="00F747C5">
        <w:t xml:space="preserve"> wiadomość </w:t>
      </w:r>
      <w:r>
        <w:t xml:space="preserve">o </w:t>
      </w:r>
      <w:r w:rsidR="00760202">
        <w:t>negatywnym zaopiniowaniu dwóch</w:t>
      </w:r>
      <w:r w:rsidR="00F747C5">
        <w:t xml:space="preserve"> projektów, mieszkańcy zareagowali wzburzeniem</w:t>
      </w:r>
      <w:r w:rsidR="00766AD4">
        <w:t>.</w:t>
      </w:r>
      <w:r w:rsidR="00F747C5">
        <w:t xml:space="preserve"> </w:t>
      </w:r>
      <w:r w:rsidR="00766AD4">
        <w:t>P</w:t>
      </w:r>
      <w:r w:rsidR="00F747C5">
        <w:t xml:space="preserve">oczuli się </w:t>
      </w:r>
      <w:r w:rsidR="00766AD4">
        <w:t>zawiedzeni, że</w:t>
      </w:r>
      <w:r w:rsidR="00F747C5">
        <w:t xml:space="preserve"> dopiero na etapie projektowania dowiadują się,</w:t>
      </w:r>
      <w:r>
        <w:t xml:space="preserve"> </w:t>
      </w:r>
      <w:r w:rsidR="00F747C5">
        <w:t xml:space="preserve">że wybrane przez nich projekty nie będą zrealizowane i dopiero teraz merytoryczne wydziały zawiadamiają mieszkańców o planach inwestycyjnych miasta na działkach, na których mogły </w:t>
      </w:r>
      <w:r w:rsidR="00760202">
        <w:t>zostać realizowane</w:t>
      </w:r>
      <w:r w:rsidR="00F747C5">
        <w:t xml:space="preserve"> </w:t>
      </w:r>
      <w:r>
        <w:t xml:space="preserve">projekty. </w:t>
      </w:r>
    </w:p>
    <w:p w:rsidR="00766AD4" w:rsidRDefault="00766AD4" w:rsidP="00766AD4">
      <w:pPr>
        <w:spacing w:line="360" w:lineRule="auto"/>
        <w:jc w:val="both"/>
      </w:pPr>
    </w:p>
    <w:p w:rsidR="0020594E" w:rsidRDefault="0048220A" w:rsidP="00766AD4">
      <w:pPr>
        <w:spacing w:line="360" w:lineRule="auto"/>
        <w:jc w:val="both"/>
      </w:pPr>
      <w:r>
        <w:t>Wywiązała</w:t>
      </w:r>
      <w:r w:rsidR="00F747C5">
        <w:t xml:space="preserve"> się burzliwa dyskusja dotycząca zasad i trybu przeprowadzania DBP 2.0</w:t>
      </w:r>
      <w:r w:rsidR="00766AD4">
        <w:t xml:space="preserve">, głównym wskazanym problemem jest zbyt późna weryfikacja pomysłów. Weryfikacja </w:t>
      </w:r>
      <w:r w:rsidR="00AA1FAE">
        <w:t>planów inwestycyjnych miasta oraz bardziej szczegółowa weryfikacja wykonana przez Wydział Gospodarki Nieruchomościami powinna być wykonana dla pomysłów, a nie na etapie przekształcania pomysłów w projekty,</w:t>
      </w:r>
      <w:r w:rsidR="00766AD4">
        <w:t xml:space="preserve"> </w:t>
      </w:r>
      <w:r w:rsidR="00F747C5">
        <w:t xml:space="preserve">aby na etapie projektowania nie było takich przykrych “niespodzianek”, </w:t>
      </w:r>
      <w:r w:rsidR="00AA1FAE">
        <w:t>czyli</w:t>
      </w:r>
      <w:r w:rsidR="00F747C5">
        <w:t xml:space="preserve"> </w:t>
      </w:r>
      <w:r w:rsidR="00AA1FAE">
        <w:t xml:space="preserve">mieszkańcy </w:t>
      </w:r>
      <w:r w:rsidR="00F747C5">
        <w:t>nagle dowiadują się</w:t>
      </w:r>
      <w:r w:rsidR="00AA1FAE">
        <w:t xml:space="preserve"> </w:t>
      </w:r>
      <w:r w:rsidR="00F747C5">
        <w:t>o planach inwestycyjnych w mieście,</w:t>
      </w:r>
      <w:r w:rsidR="00AA1FAE">
        <w:t xml:space="preserve"> </w:t>
      </w:r>
      <w:r w:rsidR="00F747C5">
        <w:t>które “eliminują” realizację projektów</w:t>
      </w:r>
      <w:r w:rsidR="00AA1FAE">
        <w:t>. G</w:t>
      </w:r>
      <w:r w:rsidR="00F747C5">
        <w:t xml:space="preserve">dyby była </w:t>
      </w:r>
      <w:r w:rsidR="00AA1FAE">
        <w:t xml:space="preserve">wcześniej dostarczona </w:t>
      </w:r>
      <w:r w:rsidR="00F747C5">
        <w:t xml:space="preserve">informacja o takich </w:t>
      </w:r>
      <w:r w:rsidR="00AA1FAE">
        <w:t>planach, to</w:t>
      </w:r>
      <w:r w:rsidR="00F747C5">
        <w:t xml:space="preserve"> mieszkańcy mieliby czas zastąpić </w:t>
      </w:r>
      <w:r w:rsidR="00AA1FAE">
        <w:t>pomysły negatywnie</w:t>
      </w:r>
      <w:r w:rsidR="00F747C5">
        <w:t xml:space="preserve"> zaopiniowane przez wydziały, innymi, możliwymi pomysłami do realizacji.</w:t>
      </w:r>
    </w:p>
    <w:p w:rsidR="00760202" w:rsidRDefault="00760202" w:rsidP="00766AD4">
      <w:pPr>
        <w:spacing w:line="360" w:lineRule="auto"/>
        <w:jc w:val="both"/>
      </w:pPr>
    </w:p>
    <w:p w:rsidR="0020594E" w:rsidRDefault="00F747C5" w:rsidP="00766AD4">
      <w:pPr>
        <w:spacing w:line="360" w:lineRule="auto"/>
        <w:jc w:val="both"/>
        <w:rPr>
          <w:b/>
          <w:u w:val="single"/>
        </w:rPr>
      </w:pPr>
      <w:r>
        <w:t xml:space="preserve">Dlatego na znak protestu niezadowolenia i oburzenia na </w:t>
      </w:r>
      <w:r w:rsidR="00760202">
        <w:t>wiadomość</w:t>
      </w:r>
      <w:r>
        <w:t xml:space="preserve"> negatywnie </w:t>
      </w:r>
      <w:r w:rsidR="0048220A">
        <w:t>zaopiniowanego projektu</w:t>
      </w:r>
      <w:r>
        <w:t xml:space="preserve"> “</w:t>
      </w:r>
      <w:r>
        <w:rPr>
          <w:b/>
          <w:u w:val="single"/>
        </w:rPr>
        <w:t xml:space="preserve">Rewitalizacja terenu wokół bloku Sienkiewicza 10” </w:t>
      </w:r>
    </w:p>
    <w:p w:rsidR="0020594E" w:rsidRDefault="00F747C5" w:rsidP="00766AD4">
      <w:pPr>
        <w:spacing w:line="360" w:lineRule="auto"/>
        <w:jc w:val="both"/>
      </w:pPr>
      <w:r>
        <w:t xml:space="preserve">połowa mieszkańców </w:t>
      </w:r>
      <w:r w:rsidR="00760202">
        <w:t>opuściła</w:t>
      </w:r>
      <w:r>
        <w:t xml:space="preserve"> </w:t>
      </w:r>
      <w:r w:rsidR="0048220A">
        <w:t>salę, odmawiając</w:t>
      </w:r>
      <w:r>
        <w:t xml:space="preserve"> dalszego udziału w spotkaniu.</w:t>
      </w:r>
    </w:p>
    <w:p w:rsidR="0020594E" w:rsidRDefault="0020594E" w:rsidP="00766AD4">
      <w:pPr>
        <w:spacing w:line="360" w:lineRule="auto"/>
        <w:jc w:val="both"/>
      </w:pPr>
    </w:p>
    <w:p w:rsidR="0020594E" w:rsidRDefault="00F747C5" w:rsidP="00766AD4">
      <w:pPr>
        <w:spacing w:line="360" w:lineRule="auto"/>
        <w:jc w:val="both"/>
      </w:pPr>
      <w:r>
        <w:t xml:space="preserve">Natomiast pozostali mieszkańcy okazali chęć wyboru </w:t>
      </w:r>
      <w:r w:rsidR="00760202">
        <w:t>projektów, które</w:t>
      </w:r>
      <w:r>
        <w:t xml:space="preserve"> są możliwe do realizacji w kwocie mieszczącej się dla dzielnicy.</w:t>
      </w:r>
      <w:r w:rsidR="00760202">
        <w:t xml:space="preserve"> </w:t>
      </w:r>
      <w:r>
        <w:t xml:space="preserve">Animator </w:t>
      </w:r>
      <w:r w:rsidR="00760202">
        <w:t>przytaczał tekst</w:t>
      </w:r>
      <w:r>
        <w:t xml:space="preserve"> uchwały Rady Miasta w sprawie: zasad i trybu przeprowadzenia konsultacji społecznych z mieszkańcami Dąbrowy Górniczej na temat Budżetu Miasta Dąbrowa Górnicza na 2019 </w:t>
      </w:r>
      <w:r w:rsidR="00766AD4">
        <w:t>rok, ponieważ</w:t>
      </w:r>
      <w:r>
        <w:t xml:space="preserve"> mieszkańcy </w:t>
      </w:r>
      <w:r w:rsidR="00766AD4">
        <w:t>zgłaszali wątpliwości, dotyczących</w:t>
      </w:r>
      <w:r>
        <w:t xml:space="preserve"> zasad i trybu przeprowadzania DBP </w:t>
      </w:r>
      <w:r w:rsidR="00AA1FAE">
        <w:t>2.0. Chcąc</w:t>
      </w:r>
      <w:r>
        <w:t xml:space="preserve"> spożytkować kwotę przeznaczoną na dzielnicę w tym roku budżetowym,</w:t>
      </w:r>
      <w:r w:rsidR="00766AD4">
        <w:t xml:space="preserve"> </w:t>
      </w:r>
      <w:r>
        <w:t xml:space="preserve">doszli do porozumienia i zaproponowali swoje rozwiązanie wyboru </w:t>
      </w:r>
      <w:r w:rsidR="00AA1FAE">
        <w:t>projektów.</w:t>
      </w:r>
    </w:p>
    <w:p w:rsidR="00760202" w:rsidRDefault="00760202" w:rsidP="00766AD4">
      <w:pPr>
        <w:spacing w:line="360" w:lineRule="auto"/>
        <w:jc w:val="both"/>
      </w:pPr>
    </w:p>
    <w:p w:rsidR="0020594E" w:rsidRDefault="00F747C5" w:rsidP="00766AD4">
      <w:pPr>
        <w:spacing w:line="360" w:lineRule="auto"/>
        <w:jc w:val="both"/>
      </w:pPr>
      <w:r>
        <w:t xml:space="preserve">Mieszkańcy wybrali </w:t>
      </w:r>
      <w:r w:rsidR="00760202">
        <w:t>zgodnie, jednomyślnie</w:t>
      </w:r>
      <w:r>
        <w:t xml:space="preserve"> </w:t>
      </w:r>
      <w:r w:rsidR="00760202">
        <w:t>następujące projekty</w:t>
      </w:r>
      <w:r>
        <w:t>:</w:t>
      </w:r>
    </w:p>
    <w:p w:rsidR="0020594E" w:rsidRDefault="00F747C5" w:rsidP="00766AD4">
      <w:pPr>
        <w:spacing w:line="360" w:lineRule="auto"/>
        <w:jc w:val="both"/>
      </w:pPr>
      <w:r>
        <w:t xml:space="preserve"> </w:t>
      </w:r>
    </w:p>
    <w:p w:rsidR="00760202" w:rsidRPr="00760202" w:rsidRDefault="00F747C5" w:rsidP="00766AD4">
      <w:pPr>
        <w:spacing w:line="360" w:lineRule="auto"/>
        <w:jc w:val="both"/>
        <w:rPr>
          <w:b/>
          <w:sz w:val="24"/>
        </w:rPr>
      </w:pPr>
      <w:r w:rsidRPr="00760202">
        <w:rPr>
          <w:b/>
          <w:sz w:val="24"/>
          <w:u w:val="single"/>
        </w:rPr>
        <w:t xml:space="preserve">Remont drogi i chodnika przy </w:t>
      </w:r>
      <w:r w:rsidR="00760202" w:rsidRPr="00760202">
        <w:rPr>
          <w:b/>
          <w:sz w:val="24"/>
          <w:u w:val="single"/>
        </w:rPr>
        <w:t>Chopina</w:t>
      </w:r>
      <w:r w:rsidR="00760202" w:rsidRPr="00760202">
        <w:rPr>
          <w:b/>
          <w:sz w:val="24"/>
        </w:rPr>
        <w:t xml:space="preserve"> </w:t>
      </w:r>
    </w:p>
    <w:p w:rsidR="0020594E" w:rsidRPr="00760202" w:rsidRDefault="00760202" w:rsidP="00766AD4">
      <w:pPr>
        <w:spacing w:line="360" w:lineRule="auto"/>
        <w:jc w:val="both"/>
        <w:rPr>
          <w:sz w:val="24"/>
        </w:rPr>
      </w:pPr>
      <w:r w:rsidRPr="00760202">
        <w:rPr>
          <w:sz w:val="24"/>
        </w:rPr>
        <w:t>(</w:t>
      </w:r>
      <w:r w:rsidR="00F747C5" w:rsidRPr="00760202">
        <w:rPr>
          <w:sz w:val="24"/>
        </w:rPr>
        <w:t>WOP.062.7.117.2018)</w:t>
      </w:r>
    </w:p>
    <w:p w:rsidR="00766AD4" w:rsidRDefault="00766AD4" w:rsidP="00766AD4">
      <w:pPr>
        <w:spacing w:line="360" w:lineRule="auto"/>
        <w:jc w:val="both"/>
      </w:pPr>
    </w:p>
    <w:p w:rsidR="0020594E" w:rsidRDefault="00760202" w:rsidP="00766AD4">
      <w:pPr>
        <w:spacing w:line="360" w:lineRule="auto"/>
        <w:jc w:val="both"/>
        <w:rPr>
          <w:b/>
        </w:rPr>
      </w:pPr>
      <w:r>
        <w:lastRenderedPageBreak/>
        <w:t>Wybrano</w:t>
      </w:r>
      <w:r w:rsidR="00F747C5">
        <w:t xml:space="preserve"> z tego projektu wykonanie I etapu drogi wewnętrznej o powierzchni 650 m2 (150mx4m) wzdłuż chodnika o sza</w:t>
      </w:r>
      <w:r w:rsidR="00766AD4">
        <w:t>cowanym</w:t>
      </w:r>
      <w:r w:rsidR="00F747C5">
        <w:t xml:space="preserve"> </w:t>
      </w:r>
      <w:r w:rsidR="00766AD4">
        <w:t xml:space="preserve">koszcie - </w:t>
      </w:r>
      <w:r w:rsidR="00766AD4" w:rsidRPr="00766AD4">
        <w:rPr>
          <w:b/>
        </w:rPr>
        <w:t>300</w:t>
      </w:r>
      <w:r w:rsidR="00F747C5">
        <w:rPr>
          <w:b/>
        </w:rPr>
        <w:t xml:space="preserve"> 000 zł</w:t>
      </w:r>
    </w:p>
    <w:p w:rsidR="0020594E" w:rsidRDefault="00F747C5" w:rsidP="00766AD4">
      <w:pPr>
        <w:spacing w:line="360" w:lineRule="auto"/>
        <w:jc w:val="both"/>
        <w:rPr>
          <w:b/>
        </w:rPr>
      </w:pPr>
      <w:r>
        <w:rPr>
          <w:b/>
        </w:rPr>
        <w:t xml:space="preserve">oraz </w:t>
      </w:r>
      <w:r>
        <w:t xml:space="preserve">chodnik o powierzchni 250 m2 (125mx2m) o </w:t>
      </w:r>
      <w:r w:rsidR="00766AD4">
        <w:t>szacowanym koszcie</w:t>
      </w:r>
      <w:r>
        <w:t xml:space="preserve"> - </w:t>
      </w:r>
      <w:r>
        <w:rPr>
          <w:b/>
        </w:rPr>
        <w:t>90 000 zł</w:t>
      </w:r>
    </w:p>
    <w:p w:rsidR="0020594E" w:rsidRDefault="00766AD4" w:rsidP="00766AD4">
      <w:pPr>
        <w:spacing w:line="360" w:lineRule="auto"/>
        <w:jc w:val="both"/>
      </w:pPr>
      <w:r>
        <w:t>Ustalono, że</w:t>
      </w:r>
      <w:r w:rsidR="00F747C5">
        <w:t xml:space="preserve"> krawężniki najazdowe były zaokrąglone przy podbudowie chodnika tak jak parkingowe.</w:t>
      </w:r>
    </w:p>
    <w:p w:rsidR="0020594E" w:rsidRDefault="0020594E" w:rsidP="00766AD4">
      <w:pPr>
        <w:spacing w:line="360" w:lineRule="auto"/>
        <w:jc w:val="both"/>
        <w:rPr>
          <w:b/>
        </w:rPr>
      </w:pPr>
    </w:p>
    <w:p w:rsidR="00766AD4" w:rsidRPr="00766AD4" w:rsidRDefault="00F747C5" w:rsidP="00766AD4">
      <w:pPr>
        <w:spacing w:line="360" w:lineRule="auto"/>
        <w:jc w:val="both"/>
        <w:rPr>
          <w:b/>
          <w:sz w:val="24"/>
          <w:u w:val="single"/>
        </w:rPr>
      </w:pPr>
      <w:r w:rsidRPr="00766AD4">
        <w:rPr>
          <w:b/>
          <w:sz w:val="24"/>
          <w:u w:val="single"/>
        </w:rPr>
        <w:t xml:space="preserve">Zamontowanie furtki </w:t>
      </w:r>
    </w:p>
    <w:p w:rsidR="0020594E" w:rsidRPr="00766AD4" w:rsidRDefault="00F747C5" w:rsidP="00766AD4">
      <w:pPr>
        <w:spacing w:line="360" w:lineRule="auto"/>
        <w:jc w:val="both"/>
        <w:rPr>
          <w:sz w:val="24"/>
        </w:rPr>
      </w:pPr>
      <w:r w:rsidRPr="00766AD4">
        <w:rPr>
          <w:sz w:val="24"/>
        </w:rPr>
        <w:t>(WOP.062.7.120.2018)</w:t>
      </w:r>
    </w:p>
    <w:p w:rsidR="00766AD4" w:rsidRDefault="00766AD4" w:rsidP="00766AD4">
      <w:pPr>
        <w:spacing w:line="360" w:lineRule="auto"/>
        <w:jc w:val="both"/>
        <w:rPr>
          <w:b/>
        </w:rPr>
      </w:pPr>
    </w:p>
    <w:p w:rsidR="0020594E" w:rsidRDefault="00766AD4" w:rsidP="00766AD4">
      <w:pPr>
        <w:spacing w:line="360" w:lineRule="auto"/>
        <w:jc w:val="both"/>
        <w:rPr>
          <w:b/>
        </w:rPr>
      </w:pPr>
      <w:r w:rsidRPr="00766AD4">
        <w:t>W</w:t>
      </w:r>
      <w:r w:rsidR="00F747C5">
        <w:t xml:space="preserve">ykonanie schodów wraz z balustradą pomiędzy siłownią a budynkiem CAO </w:t>
      </w:r>
      <w:r>
        <w:t>oraz zmontowanie</w:t>
      </w:r>
      <w:r w:rsidR="00F747C5">
        <w:t xml:space="preserve"> furtk</w:t>
      </w:r>
      <w:r>
        <w:t>i</w:t>
      </w:r>
      <w:r w:rsidR="00F747C5">
        <w:t xml:space="preserve"> w ogrodzeniu</w:t>
      </w:r>
      <w:r>
        <w:t>.</w:t>
      </w:r>
      <w:r w:rsidR="00F747C5">
        <w:t xml:space="preserve"> </w:t>
      </w:r>
      <w:r>
        <w:t xml:space="preserve">Łączny szacowany koszt projektu to </w:t>
      </w:r>
      <w:r>
        <w:rPr>
          <w:b/>
        </w:rPr>
        <w:t>8</w:t>
      </w:r>
      <w:r w:rsidR="00F747C5">
        <w:rPr>
          <w:b/>
        </w:rPr>
        <w:t xml:space="preserve"> 000 zł </w:t>
      </w: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766AD4" w:rsidP="00766AD4">
      <w:pPr>
        <w:spacing w:line="360" w:lineRule="auto"/>
        <w:jc w:val="both"/>
      </w:pPr>
      <w:r>
        <w:t>Mieszkańcy podpisali porozumienie</w:t>
      </w:r>
      <w:r w:rsidR="00F747C5">
        <w:t xml:space="preserve"> po dzielnicowych forach mieszkańców i </w:t>
      </w:r>
      <w:r>
        <w:t>nalegali, aby</w:t>
      </w:r>
      <w:r w:rsidR="00F747C5">
        <w:t xml:space="preserve"> wykorzystać wszystkie pieniądze przeznaczone na dzielnicę i zadbać o rzetelne wykonanie projektów.</w:t>
      </w: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20594E" w:rsidP="00766AD4">
      <w:pPr>
        <w:spacing w:line="360" w:lineRule="auto"/>
        <w:jc w:val="both"/>
      </w:pP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20594E" w:rsidP="00766AD4">
      <w:pPr>
        <w:spacing w:line="360" w:lineRule="auto"/>
        <w:jc w:val="both"/>
        <w:rPr>
          <w:i/>
        </w:rPr>
      </w:pPr>
    </w:p>
    <w:p w:rsidR="0020594E" w:rsidRDefault="00F747C5" w:rsidP="00766AD4">
      <w:pPr>
        <w:spacing w:line="360" w:lineRule="auto"/>
        <w:jc w:val="both"/>
        <w:rPr>
          <w:b/>
          <w:u w:val="single"/>
        </w:rPr>
      </w:pPr>
      <w:r>
        <w:rPr>
          <w:b/>
          <w:i/>
        </w:rPr>
        <w:br/>
      </w: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20594E" w:rsidP="00766AD4">
      <w:pPr>
        <w:spacing w:line="360" w:lineRule="auto"/>
        <w:jc w:val="both"/>
      </w:pPr>
    </w:p>
    <w:p w:rsidR="0020594E" w:rsidRDefault="0020594E" w:rsidP="00766AD4">
      <w:pPr>
        <w:spacing w:line="360" w:lineRule="auto"/>
        <w:jc w:val="both"/>
        <w:rPr>
          <w:b/>
        </w:rPr>
      </w:pPr>
    </w:p>
    <w:p w:rsidR="0020594E" w:rsidRDefault="0020594E" w:rsidP="00766AD4">
      <w:pPr>
        <w:spacing w:line="360" w:lineRule="auto"/>
        <w:jc w:val="both"/>
        <w:rPr>
          <w:b/>
          <w:i/>
        </w:rPr>
      </w:pPr>
    </w:p>
    <w:p w:rsidR="0020594E" w:rsidRDefault="0020594E" w:rsidP="00766AD4">
      <w:pPr>
        <w:spacing w:line="360" w:lineRule="auto"/>
        <w:jc w:val="both"/>
      </w:pPr>
    </w:p>
    <w:p w:rsidR="0020594E" w:rsidRDefault="0020594E" w:rsidP="00766AD4">
      <w:pPr>
        <w:widowControl/>
        <w:spacing w:line="360" w:lineRule="auto"/>
        <w:jc w:val="both"/>
        <w:rPr>
          <w:b/>
        </w:rPr>
      </w:pPr>
    </w:p>
    <w:sectPr w:rsidR="0020594E" w:rsidSect="00987E29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78" w:rsidRDefault="00751378">
      <w:r>
        <w:separator/>
      </w:r>
    </w:p>
  </w:endnote>
  <w:endnote w:type="continuationSeparator" w:id="0">
    <w:p w:rsidR="00751378" w:rsidRDefault="0075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FF" w:rsidRDefault="00F747C5">
    <w:pPr>
      <w:tabs>
        <w:tab w:val="center" w:pos="4536"/>
        <w:tab w:val="right" w:pos="9072"/>
      </w:tabs>
      <w:jc w:val="center"/>
      <w:rPr>
        <w:color w:val="00000A"/>
        <w:sz w:val="16"/>
        <w:szCs w:val="16"/>
      </w:rPr>
    </w:pPr>
    <w:r>
      <w:rPr>
        <w:color w:val="00000A"/>
        <w:sz w:val="16"/>
        <w:szCs w:val="16"/>
      </w:rPr>
      <w:t>Projekt współfinansowany ze środków Unii Europejskiej w ramach Programu Operacyjnego Pomoc Techniczna 2014-2020</w:t>
    </w:r>
  </w:p>
  <w:p w:rsidR="001A64FF" w:rsidRDefault="001A64FF">
    <w:pPr>
      <w:tabs>
        <w:tab w:val="center" w:pos="4536"/>
        <w:tab w:val="right" w:pos="9072"/>
      </w:tabs>
      <w:jc w:val="center"/>
      <w:rPr>
        <w:color w:val="00000A"/>
        <w:sz w:val="16"/>
        <w:szCs w:val="16"/>
      </w:rPr>
    </w:pPr>
  </w:p>
  <w:p w:rsidR="0020594E" w:rsidRDefault="001A64FF">
    <w:pPr>
      <w:tabs>
        <w:tab w:val="center" w:pos="4536"/>
        <w:tab w:val="right" w:pos="9072"/>
      </w:tabs>
      <w:jc w:val="center"/>
      <w:rPr>
        <w:color w:val="00000A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210175" cy="485775"/>
          <wp:effectExtent l="0" t="0" r="9525" b="9525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01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78" w:rsidRDefault="00751378">
      <w:r>
        <w:separator/>
      </w:r>
    </w:p>
  </w:footnote>
  <w:footnote w:type="continuationSeparator" w:id="0">
    <w:p w:rsidR="00751378" w:rsidRDefault="0075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4E" w:rsidRDefault="00F747C5">
    <w:pPr>
      <w:tabs>
        <w:tab w:val="center" w:pos="4536"/>
        <w:tab w:val="right" w:pos="9072"/>
      </w:tabs>
      <w:spacing w:before="708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1857375</wp:posOffset>
          </wp:positionH>
          <wp:positionV relativeFrom="paragraph">
            <wp:posOffset>152400</wp:posOffset>
          </wp:positionV>
          <wp:extent cx="1180465" cy="718820"/>
          <wp:effectExtent l="0" t="0" r="0" b="0"/>
          <wp:wrapSquare wrapText="bothSides" distT="0" distB="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46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</wp:posOffset>
          </wp:positionH>
          <wp:positionV relativeFrom="paragraph">
            <wp:posOffset>185420</wp:posOffset>
          </wp:positionV>
          <wp:extent cx="1367155" cy="645160"/>
          <wp:effectExtent l="0" t="0" r="0" b="0"/>
          <wp:wrapSquare wrapText="bothSides" distT="0" distB="0" distL="114300" distR="114300"/>
          <wp:docPr id="5" name="image10.jpg" descr="https://lh5.googleusercontent.com/LrA0VFQOzsCWxOUSTXsn82IzpW2thRCK_g9bpXi-yQXp83I01AqJzAtLnY_tTF4GyR7pYSmwwldD0GbLWpEKC7xFHNTCF4I1Ay5qT0VRWKcVJ9f4rH1MiXzpd53t8WFCw0NgrHZc5K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https://lh5.googleusercontent.com/LrA0VFQOzsCWxOUSTXsn82IzpW2thRCK_g9bpXi-yQXp83I01AqJzAtLnY_tTF4GyR7pYSmwwldD0GbLWpEKC7xFHNTCF4I1Ay5qT0VRWKcVJ9f4rH1MiXzpd53t8WFCw0NgrHZc5K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645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8415" distB="18415" distL="18415" distR="18415" simplePos="0" relativeHeight="251660288" behindDoc="0" locked="0" layoutInCell="1" allowOverlap="1">
          <wp:simplePos x="0" y="0"/>
          <wp:positionH relativeFrom="margin">
            <wp:posOffset>5124450</wp:posOffset>
          </wp:positionH>
          <wp:positionV relativeFrom="paragraph">
            <wp:posOffset>99695</wp:posOffset>
          </wp:positionV>
          <wp:extent cx="636270" cy="805180"/>
          <wp:effectExtent l="0" t="0" r="0" b="0"/>
          <wp:wrapSquare wrapText="bothSides" distT="18415" distB="18415" distL="18415" distR="18415"/>
          <wp:docPr id="3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270" cy="805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3314700</wp:posOffset>
          </wp:positionH>
          <wp:positionV relativeFrom="paragraph">
            <wp:posOffset>147320</wp:posOffset>
          </wp:positionV>
          <wp:extent cx="1530985" cy="720725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985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355"/>
    <w:multiLevelType w:val="hybridMultilevel"/>
    <w:tmpl w:val="CE8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6EBC"/>
    <w:multiLevelType w:val="hybridMultilevel"/>
    <w:tmpl w:val="7A4E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47A1"/>
    <w:multiLevelType w:val="hybridMultilevel"/>
    <w:tmpl w:val="935E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63FB"/>
    <w:multiLevelType w:val="hybridMultilevel"/>
    <w:tmpl w:val="B458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22AF8"/>
    <w:multiLevelType w:val="hybridMultilevel"/>
    <w:tmpl w:val="3AF08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594E"/>
    <w:rsid w:val="001A64FF"/>
    <w:rsid w:val="0020594E"/>
    <w:rsid w:val="0048220A"/>
    <w:rsid w:val="00751378"/>
    <w:rsid w:val="00760202"/>
    <w:rsid w:val="00766AD4"/>
    <w:rsid w:val="00987E29"/>
    <w:rsid w:val="00AA1FAE"/>
    <w:rsid w:val="00BD092D"/>
    <w:rsid w:val="00F7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29"/>
  </w:style>
  <w:style w:type="paragraph" w:styleId="Nagwek1">
    <w:name w:val="heading 1"/>
    <w:basedOn w:val="Normalny"/>
    <w:next w:val="Normalny"/>
    <w:uiPriority w:val="9"/>
    <w:qFormat/>
    <w:rsid w:val="00987E2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87E2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87E2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87E2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87E2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87E2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7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87E2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987E2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822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4F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4FF"/>
  </w:style>
  <w:style w:type="paragraph" w:styleId="Stopka">
    <w:name w:val="footer"/>
    <w:basedOn w:val="Normalny"/>
    <w:link w:val="StopkaZnak"/>
    <w:uiPriority w:val="99"/>
    <w:unhideWhenUsed/>
    <w:rsid w:val="001A64F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4FF"/>
  </w:style>
  <w:style w:type="paragraph" w:styleId="Tekstdymka">
    <w:name w:val="Balloon Text"/>
    <w:basedOn w:val="Normalny"/>
    <w:link w:val="TekstdymkaZnak"/>
    <w:uiPriority w:val="99"/>
    <w:semiHidden/>
    <w:unhideWhenUsed/>
    <w:rsid w:val="00BD0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ua.6740.441.2018.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Flak</dc:creator>
  <cp:lastModifiedBy>mmike</cp:lastModifiedBy>
  <cp:revision>2</cp:revision>
  <cp:lastPrinted>2018-09-12T13:08:00Z</cp:lastPrinted>
  <dcterms:created xsi:type="dcterms:W3CDTF">2018-09-12T13:37:00Z</dcterms:created>
  <dcterms:modified xsi:type="dcterms:W3CDTF">2018-09-12T13:37:00Z</dcterms:modified>
</cp:coreProperties>
</file>